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BBB" w:rsidRDefault="00201EAB" w:rsidP="00EC3F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921105" cy="9525000"/>
            <wp:effectExtent l="19050" t="0" r="0" b="0"/>
            <wp:docPr id="1" name="Рисунок 1" descr="C:\Documents and Settings\Администратор\Рабочий стол\локальные акты на сайт\сканы\разработка вариативной ча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локальные акты на сайт\сканы\разработка вариативной част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3573" cy="9528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3F1A">
        <w:rPr>
          <w:rFonts w:ascii="Times New Roman" w:hAnsi="Times New Roman"/>
          <w:sz w:val="28"/>
          <w:szCs w:val="28"/>
        </w:rPr>
        <w:t xml:space="preserve">         </w:t>
      </w:r>
    </w:p>
    <w:p w:rsidR="00AD3DC7" w:rsidRPr="00611C14" w:rsidRDefault="00EC3F1A" w:rsidP="00611C14">
      <w:pPr>
        <w:widowControl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Краевое государственное бюджетное профессиональное образовательное учреждение «Балахтинский аграрный техникум» </w:t>
      </w:r>
      <w:r>
        <w:rPr>
          <w:rFonts w:ascii="Times New Roman" w:hAnsi="Times New Roman" w:cs="Times New Roman"/>
          <w:spacing w:val="-13"/>
          <w:sz w:val="28"/>
          <w:szCs w:val="28"/>
        </w:rPr>
        <w:t>и</w:t>
      </w:r>
      <w:r w:rsidR="00AD3DC7" w:rsidRPr="00676A21">
        <w:rPr>
          <w:rFonts w:ascii="Times New Roman" w:hAnsi="Times New Roman" w:cs="Times New Roman"/>
          <w:spacing w:val="-13"/>
          <w:sz w:val="28"/>
          <w:szCs w:val="28"/>
        </w:rPr>
        <w:t xml:space="preserve">менуемое в дальнейшем « </w:t>
      </w:r>
      <w:r>
        <w:rPr>
          <w:rFonts w:ascii="Times New Roman" w:hAnsi="Times New Roman" w:cs="Times New Roman"/>
          <w:sz w:val="28"/>
          <w:szCs w:val="28"/>
        </w:rPr>
        <w:t>Техникум</w:t>
      </w:r>
      <w:r w:rsidR="00AD3DC7" w:rsidRPr="00676A21">
        <w:rPr>
          <w:rFonts w:ascii="Times New Roman" w:hAnsi="Times New Roman" w:cs="Times New Roman"/>
          <w:sz w:val="28"/>
          <w:szCs w:val="28"/>
        </w:rPr>
        <w:t xml:space="preserve"> </w:t>
      </w:r>
      <w:r w:rsidR="00AD3DC7" w:rsidRPr="00676A21">
        <w:rPr>
          <w:rFonts w:ascii="Times New Roman" w:hAnsi="Times New Roman" w:cs="Times New Roman"/>
          <w:spacing w:val="-9"/>
          <w:sz w:val="28"/>
          <w:szCs w:val="28"/>
        </w:rPr>
        <w:t xml:space="preserve">» реализует </w:t>
      </w:r>
      <w:r w:rsidR="004301F9" w:rsidRPr="004301F9">
        <w:rPr>
          <w:rFonts w:ascii="Times New Roman" w:hAnsi="Times New Roman" w:cs="Times New Roman"/>
          <w:sz w:val="28"/>
          <w:szCs w:val="28"/>
        </w:rPr>
        <w:t xml:space="preserve">Закон «Об образовании в Российской </w:t>
      </w:r>
      <w:r w:rsidR="004301F9">
        <w:rPr>
          <w:rFonts w:ascii="Times New Roman" w:hAnsi="Times New Roman" w:cs="Times New Roman"/>
          <w:sz w:val="28"/>
          <w:szCs w:val="28"/>
        </w:rPr>
        <w:t>Федерации» от 29 декабря 2012 года</w:t>
      </w:r>
      <w:r w:rsidR="004301F9" w:rsidRPr="004301F9">
        <w:rPr>
          <w:rFonts w:ascii="Times New Roman" w:hAnsi="Times New Roman" w:cs="Times New Roman"/>
          <w:sz w:val="28"/>
          <w:szCs w:val="28"/>
        </w:rPr>
        <w:t xml:space="preserve"> N 273, </w:t>
      </w:r>
      <w:r w:rsidR="00611C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приказ </w:t>
      </w:r>
      <w:proofErr w:type="spellStart"/>
      <w:r w:rsidR="00611C14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Минобрнауки</w:t>
      </w:r>
      <w:proofErr w:type="spellEnd"/>
      <w:r w:rsidR="00611C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России от 14.06.2013 N 464 (ред. от 15.12.2014)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</w:t>
      </w:r>
      <w:r w:rsidR="004301F9">
        <w:rPr>
          <w:rFonts w:ascii="Times New Roman" w:hAnsi="Times New Roman" w:cs="Times New Roman"/>
          <w:sz w:val="28"/>
          <w:szCs w:val="28"/>
        </w:rPr>
        <w:t xml:space="preserve">, </w:t>
      </w:r>
      <w:r w:rsidR="00AD3DC7" w:rsidRPr="00676A21">
        <w:rPr>
          <w:rFonts w:ascii="Times New Roman" w:hAnsi="Times New Roman" w:cs="Times New Roman"/>
          <w:sz w:val="28"/>
          <w:szCs w:val="28"/>
        </w:rPr>
        <w:t xml:space="preserve">Устав, основные профессиональные </w:t>
      </w:r>
      <w:r w:rsidR="00AD3DC7" w:rsidRPr="00676A21">
        <w:rPr>
          <w:rFonts w:ascii="Times New Roman" w:hAnsi="Times New Roman" w:cs="Times New Roman"/>
          <w:spacing w:val="-2"/>
          <w:sz w:val="28"/>
          <w:szCs w:val="28"/>
        </w:rPr>
        <w:t>образовательные программы (далее ОПОП) начального</w:t>
      </w:r>
      <w:r w:rsidR="00AD3DC7" w:rsidRPr="00676A2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4301F9">
        <w:rPr>
          <w:rFonts w:ascii="Times New Roman" w:hAnsi="Times New Roman" w:cs="Times New Roman"/>
          <w:spacing w:val="-12"/>
          <w:sz w:val="28"/>
          <w:szCs w:val="28"/>
        </w:rPr>
        <w:t>и</w:t>
      </w:r>
      <w:proofErr w:type="gramEnd"/>
      <w:r w:rsidR="004301F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gramStart"/>
      <w:r w:rsidR="004301F9">
        <w:rPr>
          <w:rFonts w:ascii="Times New Roman" w:hAnsi="Times New Roman" w:cs="Times New Roman"/>
          <w:spacing w:val="-12"/>
          <w:sz w:val="28"/>
          <w:szCs w:val="28"/>
        </w:rPr>
        <w:t xml:space="preserve">среднего </w:t>
      </w:r>
      <w:r w:rsidR="00AD3DC7" w:rsidRPr="00676A21">
        <w:rPr>
          <w:rFonts w:ascii="Times New Roman" w:hAnsi="Times New Roman" w:cs="Times New Roman"/>
          <w:spacing w:val="-12"/>
          <w:sz w:val="28"/>
          <w:szCs w:val="28"/>
        </w:rPr>
        <w:t>профессионального образования в их рамках, федеральные государственны</w:t>
      </w:r>
      <w:r w:rsidR="00AD3DC7">
        <w:rPr>
          <w:rFonts w:ascii="Times New Roman" w:hAnsi="Times New Roman" w:cs="Times New Roman"/>
          <w:spacing w:val="-12"/>
          <w:sz w:val="28"/>
          <w:szCs w:val="28"/>
        </w:rPr>
        <w:t>х</w:t>
      </w:r>
      <w:r w:rsidR="00AD3DC7" w:rsidRPr="00676A2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образовательные стандарты</w:t>
      </w:r>
      <w:r w:rsidR="00AD3DC7" w:rsidRPr="00676A21">
        <w:rPr>
          <w:rFonts w:ascii="Times New Roman" w:hAnsi="Times New Roman" w:cs="Times New Roman"/>
          <w:spacing w:val="-4"/>
          <w:sz w:val="28"/>
          <w:szCs w:val="28"/>
        </w:rPr>
        <w:t>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D3DC7" w:rsidRPr="00676A21">
        <w:rPr>
          <w:rFonts w:ascii="Times New Roman" w:hAnsi="Times New Roman" w:cs="Times New Roman"/>
          <w:spacing w:val="-4"/>
          <w:sz w:val="28"/>
          <w:szCs w:val="28"/>
        </w:rPr>
        <w:t xml:space="preserve">в целях возможности расширения и </w:t>
      </w:r>
      <w:r w:rsidR="00AD3DC7" w:rsidRPr="00676A21">
        <w:rPr>
          <w:rFonts w:ascii="Times New Roman" w:hAnsi="Times New Roman" w:cs="Times New Roman"/>
          <w:spacing w:val="-10"/>
          <w:sz w:val="28"/>
          <w:szCs w:val="28"/>
        </w:rPr>
        <w:t xml:space="preserve">(или) углубления подготовки, определяемой содержанием обязательной части, </w:t>
      </w:r>
      <w:r w:rsidR="00AD3DC7" w:rsidRPr="00676A21">
        <w:rPr>
          <w:rFonts w:ascii="Times New Roman" w:hAnsi="Times New Roman" w:cs="Times New Roman"/>
          <w:spacing w:val="-9"/>
          <w:sz w:val="28"/>
          <w:szCs w:val="28"/>
        </w:rPr>
        <w:t xml:space="preserve">получения дополнительных компетенций, умений и знаний, необходимых для </w:t>
      </w:r>
      <w:r w:rsidR="00AD3DC7" w:rsidRPr="00676A21">
        <w:rPr>
          <w:rFonts w:ascii="Times New Roman" w:hAnsi="Times New Roman" w:cs="Times New Roman"/>
          <w:spacing w:val="-11"/>
          <w:sz w:val="28"/>
          <w:szCs w:val="28"/>
        </w:rPr>
        <w:t xml:space="preserve">обеспечения конкурентоспособности выпускника на региональном рынке труда и возможностями продолжения образования, обеспечения единства требований к </w:t>
      </w:r>
      <w:r w:rsidR="00AD3DC7" w:rsidRPr="00676A21">
        <w:rPr>
          <w:rFonts w:ascii="Times New Roman" w:hAnsi="Times New Roman" w:cs="Times New Roman"/>
          <w:spacing w:val="-7"/>
          <w:sz w:val="28"/>
          <w:szCs w:val="28"/>
        </w:rPr>
        <w:t xml:space="preserve">организации образовательного процесса в соответствии с требованиями федеральных государственных образовательных стандартов </w:t>
      </w:r>
      <w:r>
        <w:rPr>
          <w:rFonts w:ascii="Times New Roman" w:hAnsi="Times New Roman" w:cs="Times New Roman"/>
          <w:spacing w:val="-7"/>
          <w:sz w:val="28"/>
          <w:szCs w:val="28"/>
        </w:rPr>
        <w:t>средне</w:t>
      </w:r>
      <w:r w:rsidR="00AD3DC7" w:rsidRPr="00676A21">
        <w:rPr>
          <w:rFonts w:ascii="Times New Roman" w:hAnsi="Times New Roman" w:cs="Times New Roman"/>
          <w:spacing w:val="-7"/>
          <w:sz w:val="28"/>
          <w:szCs w:val="28"/>
        </w:rPr>
        <w:t xml:space="preserve">го  </w:t>
      </w:r>
      <w:r w:rsidR="00AD3DC7" w:rsidRPr="00676A21">
        <w:rPr>
          <w:rFonts w:ascii="Times New Roman" w:hAnsi="Times New Roman" w:cs="Times New Roman"/>
          <w:spacing w:val="-17"/>
          <w:sz w:val="28"/>
          <w:szCs w:val="28"/>
        </w:rPr>
        <w:t>профессионального образования, Устава</w:t>
      </w:r>
      <w:proofErr w:type="gramEnd"/>
      <w:r>
        <w:rPr>
          <w:rFonts w:ascii="Times New Roman" w:hAnsi="Times New Roman" w:cs="Times New Roman"/>
          <w:spacing w:val="-17"/>
          <w:sz w:val="28"/>
          <w:szCs w:val="28"/>
        </w:rPr>
        <w:t xml:space="preserve"> образовательного учреждения</w:t>
      </w:r>
      <w:proofErr w:type="gramStart"/>
      <w:r w:rsidR="00AD3DC7" w:rsidRPr="00676A21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7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7"/>
          <w:sz w:val="28"/>
          <w:szCs w:val="28"/>
        </w:rPr>
        <w:t>положений</w:t>
      </w:r>
      <w:r w:rsidR="00AD3DC7" w:rsidRPr="00676A21">
        <w:rPr>
          <w:rFonts w:ascii="Times New Roman" w:hAnsi="Times New Roman" w:cs="Times New Roman"/>
          <w:spacing w:val="-7"/>
          <w:sz w:val="28"/>
          <w:szCs w:val="28"/>
        </w:rPr>
        <w:t xml:space="preserve"> регулирующих образовательный процесс в образовательном </w:t>
      </w:r>
      <w:r w:rsidR="00AD3DC7" w:rsidRPr="00676A21">
        <w:rPr>
          <w:rFonts w:ascii="Times New Roman" w:hAnsi="Times New Roman" w:cs="Times New Roman"/>
          <w:spacing w:val="-10"/>
          <w:sz w:val="28"/>
          <w:szCs w:val="28"/>
        </w:rPr>
        <w:t xml:space="preserve">учреждении, регламентирует порядок разработки </w:t>
      </w:r>
      <w:r w:rsidR="00AD3DC7" w:rsidRPr="00676A21">
        <w:rPr>
          <w:rFonts w:ascii="Times New Roman" w:hAnsi="Times New Roman" w:cs="Times New Roman"/>
          <w:spacing w:val="-12"/>
          <w:sz w:val="28"/>
          <w:szCs w:val="28"/>
        </w:rPr>
        <w:t xml:space="preserve">вариативной части основной профессиональной образовательной программы по </w:t>
      </w:r>
      <w:r w:rsidR="00AD3DC7">
        <w:rPr>
          <w:rFonts w:ascii="Times New Roman" w:hAnsi="Times New Roman" w:cs="Times New Roman"/>
          <w:spacing w:val="-12"/>
          <w:sz w:val="28"/>
          <w:szCs w:val="28"/>
        </w:rPr>
        <w:t>п</w:t>
      </w:r>
      <w:r w:rsidR="00AD3DC7" w:rsidRPr="00676A21">
        <w:rPr>
          <w:rFonts w:ascii="Times New Roman" w:hAnsi="Times New Roman" w:cs="Times New Roman"/>
          <w:sz w:val="28"/>
          <w:szCs w:val="28"/>
        </w:rPr>
        <w:t>рофессии.</w:t>
      </w:r>
    </w:p>
    <w:p w:rsidR="00AD3DC7" w:rsidRDefault="00AD3DC7" w:rsidP="00EC3F1A">
      <w:pPr>
        <w:shd w:val="clear" w:color="auto" w:fill="FFFFFF"/>
        <w:ind w:right="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D3DC7" w:rsidRPr="00662BBB" w:rsidRDefault="00AD3DC7" w:rsidP="00662BBB">
      <w:pPr>
        <w:pStyle w:val="a5"/>
        <w:numPr>
          <w:ilvl w:val="0"/>
          <w:numId w:val="8"/>
        </w:numPr>
        <w:shd w:val="clear" w:color="auto" w:fill="FFFFFF"/>
        <w:ind w:right="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BB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62BBB" w:rsidRPr="00662BBB" w:rsidRDefault="00662BBB" w:rsidP="00662BBB">
      <w:pPr>
        <w:pStyle w:val="a5"/>
        <w:shd w:val="clear" w:color="auto" w:fill="FFFFFF"/>
        <w:ind w:right="5"/>
        <w:rPr>
          <w:rFonts w:ascii="Times New Roman" w:hAnsi="Times New Roman" w:cs="Times New Roman"/>
          <w:sz w:val="28"/>
          <w:szCs w:val="28"/>
        </w:rPr>
      </w:pPr>
    </w:p>
    <w:p w:rsidR="00AD3DC7" w:rsidRPr="00676A21" w:rsidRDefault="00AD3DC7" w:rsidP="00EC3F1A">
      <w:pPr>
        <w:numPr>
          <w:ilvl w:val="0"/>
          <w:numId w:val="1"/>
        </w:numPr>
        <w:shd w:val="clear" w:color="auto" w:fill="FFFFFF"/>
        <w:tabs>
          <w:tab w:val="left" w:pos="1416"/>
        </w:tabs>
        <w:ind w:firstLine="854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76A21">
        <w:rPr>
          <w:rFonts w:ascii="Times New Roman" w:hAnsi="Times New Roman" w:cs="Times New Roman"/>
          <w:spacing w:val="-10"/>
          <w:sz w:val="28"/>
          <w:szCs w:val="28"/>
        </w:rPr>
        <w:t xml:space="preserve">Разработка вариативной части основной профессиональной </w:t>
      </w:r>
      <w:r w:rsidRPr="00676A21">
        <w:rPr>
          <w:rFonts w:ascii="Times New Roman" w:hAnsi="Times New Roman" w:cs="Times New Roman"/>
          <w:spacing w:val="-12"/>
          <w:sz w:val="28"/>
          <w:szCs w:val="28"/>
        </w:rPr>
        <w:t xml:space="preserve">образовательной программы по профессии (далее вариативная </w:t>
      </w:r>
      <w:r w:rsidRPr="00676A21">
        <w:rPr>
          <w:rFonts w:ascii="Times New Roman" w:hAnsi="Times New Roman" w:cs="Times New Roman"/>
          <w:spacing w:val="-15"/>
          <w:sz w:val="28"/>
          <w:szCs w:val="28"/>
        </w:rPr>
        <w:t xml:space="preserve">часть) регулируется федеральным государственным образовательным стандартом </w:t>
      </w:r>
      <w:r w:rsidR="00EC3F1A">
        <w:rPr>
          <w:rFonts w:ascii="Times New Roman" w:hAnsi="Times New Roman" w:cs="Times New Roman"/>
          <w:spacing w:val="-14"/>
          <w:sz w:val="28"/>
          <w:szCs w:val="28"/>
        </w:rPr>
        <w:t>средне</w:t>
      </w:r>
      <w:r w:rsidRPr="00676A21">
        <w:rPr>
          <w:rFonts w:ascii="Times New Roman" w:hAnsi="Times New Roman" w:cs="Times New Roman"/>
          <w:spacing w:val="-14"/>
          <w:sz w:val="28"/>
          <w:szCs w:val="28"/>
        </w:rPr>
        <w:t>го  профессионального образования и настоящим Положением.</w:t>
      </w:r>
    </w:p>
    <w:p w:rsidR="00AD3DC7" w:rsidRPr="00676A21" w:rsidRDefault="00AD3DC7" w:rsidP="00EC3F1A">
      <w:pPr>
        <w:numPr>
          <w:ilvl w:val="0"/>
          <w:numId w:val="1"/>
        </w:numPr>
        <w:shd w:val="clear" w:color="auto" w:fill="FFFFFF"/>
        <w:tabs>
          <w:tab w:val="left" w:pos="1416"/>
          <w:tab w:val="left" w:pos="3754"/>
          <w:tab w:val="left" w:pos="5194"/>
          <w:tab w:val="left" w:pos="7358"/>
          <w:tab w:val="left" w:pos="8434"/>
        </w:tabs>
        <w:ind w:firstLine="854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76A21">
        <w:rPr>
          <w:rFonts w:ascii="Times New Roman" w:hAnsi="Times New Roman" w:cs="Times New Roman"/>
          <w:spacing w:val="-17"/>
          <w:sz w:val="28"/>
          <w:szCs w:val="28"/>
        </w:rPr>
        <w:t>Вариативная</w:t>
      </w:r>
      <w:r w:rsidRPr="00676A21">
        <w:rPr>
          <w:rFonts w:ascii="Times New Roman" w:hAnsi="Times New Roman" w:cs="Times New Roman"/>
          <w:sz w:val="28"/>
          <w:szCs w:val="28"/>
        </w:rPr>
        <w:t xml:space="preserve"> </w:t>
      </w:r>
      <w:r w:rsidRPr="00676A21">
        <w:rPr>
          <w:rFonts w:ascii="Times New Roman" w:hAnsi="Times New Roman" w:cs="Times New Roman"/>
          <w:spacing w:val="-17"/>
          <w:sz w:val="28"/>
          <w:szCs w:val="28"/>
        </w:rPr>
        <w:t>часть</w:t>
      </w:r>
      <w:r w:rsidRPr="00676A21">
        <w:rPr>
          <w:rFonts w:ascii="Times New Roman" w:hAnsi="Times New Roman" w:cs="Times New Roman"/>
          <w:sz w:val="28"/>
          <w:szCs w:val="28"/>
        </w:rPr>
        <w:t xml:space="preserve"> </w:t>
      </w:r>
      <w:r w:rsidRPr="00676A21">
        <w:rPr>
          <w:rFonts w:ascii="Times New Roman" w:hAnsi="Times New Roman" w:cs="Times New Roman"/>
          <w:spacing w:val="-21"/>
          <w:sz w:val="28"/>
          <w:szCs w:val="28"/>
        </w:rPr>
        <w:t xml:space="preserve">направлена </w:t>
      </w:r>
      <w:r w:rsidRPr="00676A21">
        <w:rPr>
          <w:rFonts w:ascii="Times New Roman" w:hAnsi="Times New Roman" w:cs="Times New Roman"/>
          <w:spacing w:val="-20"/>
          <w:sz w:val="28"/>
          <w:szCs w:val="28"/>
        </w:rPr>
        <w:t>на</w:t>
      </w:r>
      <w:r w:rsidRPr="00676A21">
        <w:rPr>
          <w:rFonts w:ascii="Times New Roman" w:hAnsi="Times New Roman" w:cs="Times New Roman"/>
          <w:sz w:val="28"/>
          <w:szCs w:val="28"/>
        </w:rPr>
        <w:t xml:space="preserve"> </w:t>
      </w:r>
      <w:r w:rsidRPr="00676A21">
        <w:rPr>
          <w:rFonts w:ascii="Times New Roman" w:hAnsi="Times New Roman" w:cs="Times New Roman"/>
          <w:spacing w:val="-20"/>
          <w:sz w:val="28"/>
          <w:szCs w:val="28"/>
        </w:rPr>
        <w:t xml:space="preserve">обеспечение  </w:t>
      </w:r>
      <w:proofErr w:type="gramStart"/>
      <w:r w:rsidRPr="00676A21">
        <w:rPr>
          <w:rFonts w:ascii="Times New Roman" w:hAnsi="Times New Roman" w:cs="Times New Roman"/>
          <w:spacing w:val="-7"/>
          <w:sz w:val="28"/>
          <w:szCs w:val="28"/>
        </w:rPr>
        <w:t>обучающихся</w:t>
      </w:r>
      <w:proofErr w:type="gramEnd"/>
      <w:r w:rsidRPr="00676A21">
        <w:rPr>
          <w:rFonts w:ascii="Times New Roman" w:hAnsi="Times New Roman" w:cs="Times New Roman"/>
          <w:spacing w:val="-7"/>
          <w:sz w:val="28"/>
          <w:szCs w:val="28"/>
        </w:rPr>
        <w:t xml:space="preserve">  образовательного учреждения качественным </w:t>
      </w:r>
      <w:r w:rsidRPr="00676A21">
        <w:rPr>
          <w:rFonts w:ascii="Times New Roman" w:hAnsi="Times New Roman" w:cs="Times New Roman"/>
          <w:sz w:val="28"/>
          <w:szCs w:val="28"/>
        </w:rPr>
        <w:t>профессиональным образованием.</w:t>
      </w:r>
    </w:p>
    <w:p w:rsidR="00AD3DC7" w:rsidRPr="00676A21" w:rsidRDefault="00AD3DC7" w:rsidP="00EC3F1A">
      <w:pPr>
        <w:numPr>
          <w:ilvl w:val="0"/>
          <w:numId w:val="1"/>
        </w:numPr>
        <w:shd w:val="clear" w:color="auto" w:fill="FFFFFF"/>
        <w:tabs>
          <w:tab w:val="left" w:pos="1416"/>
        </w:tabs>
        <w:ind w:right="5" w:firstLine="854"/>
        <w:jc w:val="both"/>
        <w:rPr>
          <w:rFonts w:ascii="Times New Roman" w:hAnsi="Times New Roman" w:cs="Times New Roman"/>
          <w:spacing w:val="-35"/>
          <w:w w:val="131"/>
          <w:sz w:val="28"/>
          <w:szCs w:val="28"/>
        </w:rPr>
      </w:pPr>
      <w:r w:rsidRPr="00676A21">
        <w:rPr>
          <w:rFonts w:ascii="Times New Roman" w:hAnsi="Times New Roman" w:cs="Times New Roman"/>
          <w:spacing w:val="-5"/>
          <w:sz w:val="28"/>
          <w:szCs w:val="28"/>
        </w:rPr>
        <w:t xml:space="preserve">Дисциплины, междисциплинарные курсы и профессиональные </w:t>
      </w:r>
      <w:r w:rsidRPr="00676A21">
        <w:rPr>
          <w:rFonts w:ascii="Times New Roman" w:hAnsi="Times New Roman" w:cs="Times New Roman"/>
          <w:spacing w:val="-15"/>
          <w:sz w:val="28"/>
          <w:szCs w:val="28"/>
        </w:rPr>
        <w:t>модули вариативной части определяются образовательным учреждением.</w:t>
      </w:r>
    </w:p>
    <w:p w:rsidR="00AD3DC7" w:rsidRPr="00676A21" w:rsidRDefault="00AD3DC7" w:rsidP="00EC3F1A">
      <w:pPr>
        <w:numPr>
          <w:ilvl w:val="0"/>
          <w:numId w:val="1"/>
        </w:numPr>
        <w:shd w:val="clear" w:color="auto" w:fill="FFFFFF"/>
        <w:tabs>
          <w:tab w:val="left" w:pos="1416"/>
        </w:tabs>
        <w:ind w:firstLine="854"/>
        <w:jc w:val="both"/>
        <w:rPr>
          <w:rFonts w:ascii="Times New Roman" w:hAnsi="Times New Roman" w:cs="Times New Roman"/>
          <w:sz w:val="28"/>
          <w:szCs w:val="28"/>
        </w:rPr>
      </w:pPr>
      <w:r w:rsidRPr="00676A21">
        <w:rPr>
          <w:rFonts w:ascii="Times New Roman" w:hAnsi="Times New Roman" w:cs="Times New Roman"/>
          <w:spacing w:val="-11"/>
          <w:sz w:val="28"/>
          <w:szCs w:val="28"/>
        </w:rPr>
        <w:t xml:space="preserve">Содержание вариативной части формируется исходя из специфики </w:t>
      </w:r>
      <w:r>
        <w:rPr>
          <w:rFonts w:ascii="Times New Roman" w:hAnsi="Times New Roman" w:cs="Times New Roman"/>
          <w:spacing w:val="-9"/>
          <w:sz w:val="28"/>
          <w:szCs w:val="28"/>
        </w:rPr>
        <w:t>профессии</w:t>
      </w:r>
      <w:r w:rsidRPr="00676A21">
        <w:rPr>
          <w:rFonts w:ascii="Times New Roman" w:hAnsi="Times New Roman" w:cs="Times New Roman"/>
          <w:spacing w:val="-9"/>
          <w:sz w:val="28"/>
          <w:szCs w:val="28"/>
        </w:rPr>
        <w:t xml:space="preserve">, деятельности образовательного учреждения и </w:t>
      </w:r>
      <w:r w:rsidRPr="00676A21">
        <w:rPr>
          <w:rFonts w:ascii="Times New Roman" w:hAnsi="Times New Roman" w:cs="Times New Roman"/>
          <w:spacing w:val="-14"/>
          <w:sz w:val="28"/>
          <w:szCs w:val="28"/>
        </w:rPr>
        <w:t>предприятия (предприятий), заинтересованного работодателя.</w:t>
      </w:r>
    </w:p>
    <w:p w:rsidR="00AD3DC7" w:rsidRPr="00676A21" w:rsidRDefault="00AD3DC7" w:rsidP="00EC3F1A">
      <w:pPr>
        <w:numPr>
          <w:ilvl w:val="0"/>
          <w:numId w:val="2"/>
        </w:numPr>
        <w:shd w:val="clear" w:color="auto" w:fill="FFFFFF"/>
        <w:tabs>
          <w:tab w:val="left" w:pos="1368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6A21">
        <w:rPr>
          <w:rFonts w:ascii="Times New Roman" w:hAnsi="Times New Roman" w:cs="Times New Roman"/>
          <w:spacing w:val="-13"/>
          <w:sz w:val="28"/>
          <w:szCs w:val="28"/>
        </w:rPr>
        <w:t xml:space="preserve">Вариативная часть представляет собой планируемую, организационно </w:t>
      </w:r>
      <w:r w:rsidRPr="00676A21">
        <w:rPr>
          <w:rFonts w:ascii="Times New Roman" w:hAnsi="Times New Roman" w:cs="Times New Roman"/>
          <w:spacing w:val="-12"/>
          <w:sz w:val="28"/>
          <w:szCs w:val="28"/>
        </w:rPr>
        <w:t xml:space="preserve">и методически направляемую преподавателем деятельность обучающихся по </w:t>
      </w:r>
      <w:r w:rsidRPr="00676A21">
        <w:rPr>
          <w:rFonts w:ascii="Times New Roman" w:hAnsi="Times New Roman" w:cs="Times New Roman"/>
          <w:sz w:val="28"/>
          <w:szCs w:val="28"/>
        </w:rPr>
        <w:t xml:space="preserve">освоению учебной (учебных) дисциплины и (или) междисциплинарного </w:t>
      </w:r>
      <w:r w:rsidRPr="00676A21">
        <w:rPr>
          <w:rFonts w:ascii="Times New Roman" w:hAnsi="Times New Roman" w:cs="Times New Roman"/>
          <w:spacing w:val="-12"/>
          <w:sz w:val="28"/>
          <w:szCs w:val="28"/>
        </w:rPr>
        <w:t xml:space="preserve">(междисциплинарных) курса, профессионального модуля или профессиональных </w:t>
      </w:r>
      <w:r w:rsidRPr="00676A21">
        <w:rPr>
          <w:rFonts w:ascii="Times New Roman" w:hAnsi="Times New Roman" w:cs="Times New Roman"/>
          <w:spacing w:val="-11"/>
          <w:sz w:val="28"/>
          <w:szCs w:val="28"/>
        </w:rPr>
        <w:t xml:space="preserve">модулей и формированию профессиональных компетенций, осуществляемую в </w:t>
      </w:r>
      <w:r w:rsidRPr="00676A21">
        <w:rPr>
          <w:rFonts w:ascii="Times New Roman" w:hAnsi="Times New Roman" w:cs="Times New Roman"/>
          <w:spacing w:val="-13"/>
          <w:sz w:val="28"/>
          <w:szCs w:val="28"/>
        </w:rPr>
        <w:t>рамках аудиторной и самостоятельной учебной работы обучающихся.</w:t>
      </w:r>
      <w:proofErr w:type="gramEnd"/>
    </w:p>
    <w:p w:rsidR="00AD3DC7" w:rsidRPr="00676A21" w:rsidRDefault="00AD3DC7" w:rsidP="00EC3F1A">
      <w:pPr>
        <w:numPr>
          <w:ilvl w:val="0"/>
          <w:numId w:val="2"/>
        </w:numPr>
        <w:shd w:val="clear" w:color="auto" w:fill="FFFFFF"/>
        <w:tabs>
          <w:tab w:val="left" w:pos="1368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676A21">
        <w:rPr>
          <w:rFonts w:ascii="Times New Roman" w:hAnsi="Times New Roman" w:cs="Times New Roman"/>
          <w:spacing w:val="-13"/>
          <w:sz w:val="28"/>
          <w:szCs w:val="28"/>
        </w:rPr>
        <w:t xml:space="preserve">Вариативная часть наряду с обязательной частью ОПОП является </w:t>
      </w:r>
      <w:r w:rsidRPr="00676A21">
        <w:rPr>
          <w:rFonts w:ascii="Times New Roman" w:hAnsi="Times New Roman" w:cs="Times New Roman"/>
          <w:spacing w:val="-10"/>
          <w:sz w:val="28"/>
          <w:szCs w:val="28"/>
        </w:rPr>
        <w:t>неотъемлемой составной частью учебного процесса подготовки рабочих.</w:t>
      </w:r>
    </w:p>
    <w:p w:rsidR="00AD3DC7" w:rsidRPr="00676A21" w:rsidRDefault="00AD3DC7" w:rsidP="00EC3F1A">
      <w:pPr>
        <w:numPr>
          <w:ilvl w:val="0"/>
          <w:numId w:val="3"/>
        </w:numPr>
        <w:shd w:val="clear" w:color="auto" w:fill="FFFFFF"/>
        <w:tabs>
          <w:tab w:val="left" w:pos="1450"/>
        </w:tabs>
        <w:ind w:right="5" w:firstLine="854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76A21">
        <w:rPr>
          <w:rFonts w:ascii="Times New Roman" w:hAnsi="Times New Roman" w:cs="Times New Roman"/>
          <w:spacing w:val="-10"/>
          <w:sz w:val="28"/>
          <w:szCs w:val="28"/>
        </w:rPr>
        <w:t xml:space="preserve">При формировании вариативной части ОПОП её объём в часах </w:t>
      </w:r>
      <w:r w:rsidRPr="00676A21">
        <w:rPr>
          <w:rFonts w:ascii="Times New Roman" w:hAnsi="Times New Roman" w:cs="Times New Roman"/>
          <w:spacing w:val="-13"/>
          <w:sz w:val="28"/>
          <w:szCs w:val="28"/>
        </w:rPr>
        <w:t xml:space="preserve">составляет   30%   от общего объема времени, отведенного </w:t>
      </w:r>
      <w:r w:rsidRPr="00676A21">
        <w:rPr>
          <w:rFonts w:ascii="Times New Roman" w:hAnsi="Times New Roman" w:cs="Times New Roman"/>
          <w:sz w:val="28"/>
          <w:szCs w:val="28"/>
        </w:rPr>
        <w:t>на освоение ОПОП.</w:t>
      </w:r>
    </w:p>
    <w:p w:rsidR="00AD3DC7" w:rsidRPr="00662BBB" w:rsidRDefault="00AD3DC7" w:rsidP="00EC3F1A">
      <w:pPr>
        <w:numPr>
          <w:ilvl w:val="0"/>
          <w:numId w:val="3"/>
        </w:numPr>
        <w:shd w:val="clear" w:color="auto" w:fill="FFFFFF"/>
        <w:tabs>
          <w:tab w:val="left" w:pos="1450"/>
        </w:tabs>
        <w:ind w:right="5" w:firstLine="854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76A21">
        <w:rPr>
          <w:rFonts w:ascii="Times New Roman" w:hAnsi="Times New Roman" w:cs="Times New Roman"/>
          <w:spacing w:val="-10"/>
          <w:sz w:val="28"/>
          <w:szCs w:val="28"/>
        </w:rPr>
        <w:t xml:space="preserve">Положение о разработке вариативной части ОПОП действует до </w:t>
      </w:r>
      <w:r w:rsidRPr="00676A21">
        <w:rPr>
          <w:rFonts w:ascii="Times New Roman" w:hAnsi="Times New Roman" w:cs="Times New Roman"/>
          <w:sz w:val="28"/>
          <w:szCs w:val="28"/>
        </w:rPr>
        <w:t>введения федерального документа.</w:t>
      </w:r>
    </w:p>
    <w:p w:rsidR="00662BBB" w:rsidRDefault="00662BBB" w:rsidP="00662BBB">
      <w:pPr>
        <w:shd w:val="clear" w:color="auto" w:fill="FFFFFF"/>
        <w:tabs>
          <w:tab w:val="left" w:pos="1450"/>
        </w:tabs>
        <w:ind w:right="5"/>
        <w:jc w:val="both"/>
        <w:rPr>
          <w:rFonts w:ascii="Times New Roman" w:hAnsi="Times New Roman" w:cs="Times New Roman"/>
          <w:sz w:val="28"/>
          <w:szCs w:val="28"/>
        </w:rPr>
      </w:pPr>
    </w:p>
    <w:p w:rsidR="00662BBB" w:rsidRDefault="00662BBB" w:rsidP="00662BBB">
      <w:pPr>
        <w:shd w:val="clear" w:color="auto" w:fill="FFFFFF"/>
        <w:tabs>
          <w:tab w:val="left" w:pos="1450"/>
        </w:tabs>
        <w:ind w:right="5"/>
        <w:jc w:val="both"/>
        <w:rPr>
          <w:rFonts w:ascii="Times New Roman" w:hAnsi="Times New Roman" w:cs="Times New Roman"/>
          <w:sz w:val="28"/>
          <w:szCs w:val="28"/>
        </w:rPr>
      </w:pPr>
    </w:p>
    <w:p w:rsidR="00662BBB" w:rsidRPr="00676A21" w:rsidRDefault="00662BBB" w:rsidP="00662BBB">
      <w:pPr>
        <w:shd w:val="clear" w:color="auto" w:fill="FFFFFF"/>
        <w:tabs>
          <w:tab w:val="left" w:pos="1450"/>
        </w:tabs>
        <w:ind w:right="5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AD3DC7" w:rsidRPr="00662BBB" w:rsidRDefault="00AD3DC7" w:rsidP="00662BBB">
      <w:pPr>
        <w:pStyle w:val="a5"/>
        <w:numPr>
          <w:ilvl w:val="0"/>
          <w:numId w:val="8"/>
        </w:numPr>
        <w:shd w:val="clear" w:color="auto" w:fill="FFFFFF"/>
        <w:spacing w:before="370"/>
        <w:ind w:right="11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BBB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И НАПРАВЛЕНИЯ РЕАЛИЗАЦИИ ВАРИАТИВНОЙ ЧАСТИ ОПОП</w:t>
      </w:r>
    </w:p>
    <w:p w:rsidR="00662BBB" w:rsidRPr="00662BBB" w:rsidRDefault="00662BBB" w:rsidP="00662BBB">
      <w:pPr>
        <w:pStyle w:val="a5"/>
        <w:shd w:val="clear" w:color="auto" w:fill="FFFFFF"/>
        <w:spacing w:before="370"/>
        <w:ind w:right="1114"/>
        <w:jc w:val="both"/>
        <w:rPr>
          <w:rFonts w:ascii="Times New Roman" w:hAnsi="Times New Roman" w:cs="Times New Roman"/>
          <w:sz w:val="28"/>
          <w:szCs w:val="28"/>
        </w:rPr>
      </w:pPr>
    </w:p>
    <w:p w:rsidR="00AD3DC7" w:rsidRPr="00676A21" w:rsidRDefault="00AD3DC7" w:rsidP="00EC3F1A">
      <w:pPr>
        <w:numPr>
          <w:ilvl w:val="0"/>
          <w:numId w:val="4"/>
        </w:numPr>
        <w:shd w:val="clear" w:color="auto" w:fill="FFFFFF"/>
        <w:tabs>
          <w:tab w:val="left" w:pos="1344"/>
        </w:tabs>
        <w:ind w:firstLine="854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76A21">
        <w:rPr>
          <w:rFonts w:ascii="Times New Roman" w:hAnsi="Times New Roman" w:cs="Times New Roman"/>
          <w:sz w:val="28"/>
          <w:szCs w:val="28"/>
        </w:rPr>
        <w:t xml:space="preserve">В образовательном учреждении вариативная часть ОПОП </w:t>
      </w:r>
      <w:r w:rsidRPr="00676A21">
        <w:rPr>
          <w:rFonts w:ascii="Times New Roman" w:hAnsi="Times New Roman" w:cs="Times New Roman"/>
          <w:spacing w:val="-6"/>
          <w:sz w:val="28"/>
          <w:szCs w:val="28"/>
        </w:rPr>
        <w:t xml:space="preserve">используется в двух основных направлениях: для расширения объема </w:t>
      </w:r>
      <w:r w:rsidRPr="00676A21">
        <w:rPr>
          <w:rFonts w:ascii="Times New Roman" w:hAnsi="Times New Roman" w:cs="Times New Roman"/>
          <w:sz w:val="28"/>
          <w:szCs w:val="28"/>
        </w:rPr>
        <w:t>профессиональной подготовки и для ее углубления.</w:t>
      </w:r>
    </w:p>
    <w:p w:rsidR="00AD3DC7" w:rsidRPr="00676A21" w:rsidRDefault="00AD3DC7" w:rsidP="00EC3F1A">
      <w:pPr>
        <w:numPr>
          <w:ilvl w:val="0"/>
          <w:numId w:val="4"/>
        </w:numPr>
        <w:shd w:val="clear" w:color="auto" w:fill="FFFFFF"/>
        <w:tabs>
          <w:tab w:val="left" w:pos="1344"/>
        </w:tabs>
        <w:ind w:firstLine="854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76A21">
        <w:rPr>
          <w:rFonts w:ascii="Times New Roman" w:hAnsi="Times New Roman" w:cs="Times New Roman"/>
          <w:spacing w:val="-11"/>
          <w:sz w:val="28"/>
          <w:szCs w:val="28"/>
        </w:rPr>
        <w:t xml:space="preserve">В зависимости от направления использования вариативной </w:t>
      </w:r>
      <w:proofErr w:type="gramStart"/>
      <w:r w:rsidRPr="00676A21">
        <w:rPr>
          <w:rFonts w:ascii="Times New Roman" w:hAnsi="Times New Roman" w:cs="Times New Roman"/>
          <w:spacing w:val="-11"/>
          <w:sz w:val="28"/>
          <w:szCs w:val="28"/>
        </w:rPr>
        <w:t>части</w:t>
      </w:r>
      <w:proofErr w:type="gramEnd"/>
      <w:r w:rsidRPr="00676A2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76A21">
        <w:rPr>
          <w:rFonts w:ascii="Times New Roman" w:hAnsi="Times New Roman" w:cs="Times New Roman"/>
          <w:sz w:val="28"/>
          <w:szCs w:val="28"/>
        </w:rPr>
        <w:t>возможно включение:</w:t>
      </w:r>
    </w:p>
    <w:p w:rsidR="00AD3DC7" w:rsidRPr="00676A21" w:rsidRDefault="00AD3DC7" w:rsidP="00EC3F1A">
      <w:pPr>
        <w:numPr>
          <w:ilvl w:val="0"/>
          <w:numId w:val="5"/>
        </w:numPr>
        <w:shd w:val="clear" w:color="auto" w:fill="FFFFFF"/>
        <w:tabs>
          <w:tab w:val="left" w:pos="595"/>
        </w:tabs>
        <w:ind w:left="432"/>
        <w:jc w:val="both"/>
        <w:rPr>
          <w:rFonts w:ascii="Times New Roman" w:hAnsi="Times New Roman" w:cs="Times New Roman"/>
          <w:sz w:val="28"/>
          <w:szCs w:val="28"/>
        </w:rPr>
      </w:pPr>
      <w:r w:rsidRPr="00676A21">
        <w:rPr>
          <w:rFonts w:ascii="Times New Roman" w:hAnsi="Times New Roman" w:cs="Times New Roman"/>
          <w:spacing w:val="-12"/>
          <w:sz w:val="28"/>
          <w:szCs w:val="28"/>
        </w:rPr>
        <w:t>в учебные дисциплины и междисциплинарные курсы дополнительных тем;</w:t>
      </w:r>
    </w:p>
    <w:p w:rsidR="00AD3DC7" w:rsidRPr="00676A21" w:rsidRDefault="00AD3DC7" w:rsidP="00EC3F1A">
      <w:pPr>
        <w:numPr>
          <w:ilvl w:val="0"/>
          <w:numId w:val="5"/>
        </w:numPr>
        <w:shd w:val="clear" w:color="auto" w:fill="FFFFFF"/>
        <w:tabs>
          <w:tab w:val="left" w:pos="595"/>
        </w:tabs>
        <w:ind w:left="432"/>
        <w:jc w:val="both"/>
        <w:rPr>
          <w:rFonts w:ascii="Times New Roman" w:hAnsi="Times New Roman" w:cs="Times New Roman"/>
          <w:sz w:val="28"/>
          <w:szCs w:val="28"/>
        </w:rPr>
      </w:pPr>
      <w:r w:rsidRPr="00676A21">
        <w:rPr>
          <w:rFonts w:ascii="Times New Roman" w:hAnsi="Times New Roman" w:cs="Times New Roman"/>
          <w:spacing w:val="-10"/>
          <w:sz w:val="28"/>
          <w:szCs w:val="28"/>
        </w:rPr>
        <w:t xml:space="preserve">в циклы дополнительных учебных дисциплин, а в модули дополнительных </w:t>
      </w:r>
      <w:r w:rsidRPr="00676A21">
        <w:rPr>
          <w:rFonts w:ascii="Times New Roman" w:hAnsi="Times New Roman" w:cs="Times New Roman"/>
          <w:sz w:val="28"/>
          <w:szCs w:val="28"/>
        </w:rPr>
        <w:t>междисциплинарных курсов;</w:t>
      </w:r>
    </w:p>
    <w:p w:rsidR="00AD3DC7" w:rsidRPr="00676A21" w:rsidRDefault="00AD3DC7" w:rsidP="00EC3F1A">
      <w:pPr>
        <w:shd w:val="clear" w:color="auto" w:fill="FFFFFF"/>
        <w:tabs>
          <w:tab w:val="left" w:pos="691"/>
        </w:tabs>
        <w:ind w:left="432"/>
        <w:jc w:val="both"/>
        <w:rPr>
          <w:rFonts w:ascii="Times New Roman" w:hAnsi="Times New Roman" w:cs="Times New Roman"/>
          <w:sz w:val="28"/>
          <w:szCs w:val="28"/>
        </w:rPr>
      </w:pPr>
      <w:r w:rsidRPr="00676A21">
        <w:rPr>
          <w:rFonts w:ascii="Times New Roman" w:hAnsi="Times New Roman" w:cs="Times New Roman"/>
          <w:sz w:val="28"/>
          <w:szCs w:val="28"/>
        </w:rPr>
        <w:t>-</w:t>
      </w:r>
      <w:r w:rsidRPr="00676A21">
        <w:rPr>
          <w:rFonts w:ascii="Times New Roman" w:hAnsi="Times New Roman" w:cs="Times New Roman"/>
          <w:sz w:val="28"/>
          <w:szCs w:val="28"/>
        </w:rPr>
        <w:tab/>
      </w:r>
      <w:r w:rsidRPr="00676A21">
        <w:rPr>
          <w:rFonts w:ascii="Times New Roman" w:hAnsi="Times New Roman" w:cs="Times New Roman"/>
          <w:spacing w:val="-7"/>
          <w:sz w:val="28"/>
          <w:szCs w:val="28"/>
        </w:rPr>
        <w:t>в ОПОП дополнительных профессиональных модулей и соответственно</w:t>
      </w:r>
      <w:r w:rsidRPr="00676A21">
        <w:rPr>
          <w:rFonts w:ascii="Times New Roman" w:hAnsi="Times New Roman" w:cs="Times New Roman"/>
          <w:spacing w:val="-7"/>
          <w:sz w:val="28"/>
          <w:szCs w:val="28"/>
        </w:rPr>
        <w:br/>
      </w:r>
      <w:r w:rsidRPr="00676A21">
        <w:rPr>
          <w:rFonts w:ascii="Times New Roman" w:hAnsi="Times New Roman" w:cs="Times New Roman"/>
          <w:sz w:val="28"/>
          <w:szCs w:val="28"/>
        </w:rPr>
        <w:t>дополнительных МДК.</w:t>
      </w:r>
    </w:p>
    <w:p w:rsidR="00AD3DC7" w:rsidRPr="00676A21" w:rsidRDefault="00AD3DC7" w:rsidP="00EC3F1A">
      <w:pPr>
        <w:shd w:val="clear" w:color="auto" w:fill="FFFFFF"/>
        <w:ind w:firstLine="854"/>
        <w:jc w:val="both"/>
        <w:rPr>
          <w:rFonts w:ascii="Times New Roman" w:hAnsi="Times New Roman" w:cs="Times New Roman"/>
          <w:sz w:val="28"/>
          <w:szCs w:val="28"/>
        </w:rPr>
      </w:pPr>
      <w:r w:rsidRPr="00676A21">
        <w:rPr>
          <w:rFonts w:ascii="Times New Roman" w:hAnsi="Times New Roman" w:cs="Times New Roman"/>
          <w:spacing w:val="-15"/>
          <w:sz w:val="28"/>
          <w:szCs w:val="28"/>
        </w:rPr>
        <w:t xml:space="preserve">Часы вариативной части распределяются образовательным учреждением </w:t>
      </w:r>
      <w:r w:rsidRPr="00676A21">
        <w:rPr>
          <w:rFonts w:ascii="Times New Roman" w:hAnsi="Times New Roman" w:cs="Times New Roman"/>
          <w:spacing w:val="-1"/>
          <w:sz w:val="28"/>
          <w:szCs w:val="28"/>
        </w:rPr>
        <w:t xml:space="preserve">самостоятельно между теми элементами ОПОП, в которые введены </w:t>
      </w:r>
      <w:r w:rsidRPr="00676A21">
        <w:rPr>
          <w:rFonts w:ascii="Times New Roman" w:hAnsi="Times New Roman" w:cs="Times New Roman"/>
          <w:spacing w:val="-10"/>
          <w:sz w:val="28"/>
          <w:szCs w:val="28"/>
        </w:rPr>
        <w:t xml:space="preserve">дополнительные темы, учебные дисциплины, междисциплинарные курсы, </w:t>
      </w:r>
      <w:r w:rsidRPr="00676A21">
        <w:rPr>
          <w:rFonts w:ascii="Times New Roman" w:hAnsi="Times New Roman" w:cs="Times New Roman"/>
          <w:sz w:val="28"/>
          <w:szCs w:val="28"/>
        </w:rPr>
        <w:t>профессиональные модули.</w:t>
      </w:r>
    </w:p>
    <w:p w:rsidR="00AD3DC7" w:rsidRPr="00676A21" w:rsidRDefault="00AD3DC7" w:rsidP="00EC3F1A">
      <w:pPr>
        <w:shd w:val="clear" w:color="auto" w:fill="FFFFFF"/>
        <w:tabs>
          <w:tab w:val="left" w:pos="1344"/>
        </w:tabs>
        <w:ind w:left="854"/>
        <w:jc w:val="both"/>
        <w:rPr>
          <w:rFonts w:ascii="Times New Roman" w:hAnsi="Times New Roman" w:cs="Times New Roman"/>
          <w:sz w:val="28"/>
          <w:szCs w:val="28"/>
        </w:rPr>
      </w:pPr>
      <w:r w:rsidRPr="00676A21">
        <w:rPr>
          <w:rFonts w:ascii="Times New Roman" w:hAnsi="Times New Roman" w:cs="Times New Roman"/>
          <w:spacing w:val="-1"/>
          <w:sz w:val="28"/>
          <w:szCs w:val="28"/>
        </w:rPr>
        <w:t>2.3.</w:t>
      </w:r>
      <w:r w:rsidRPr="00676A21">
        <w:rPr>
          <w:rFonts w:ascii="Times New Roman" w:hAnsi="Times New Roman" w:cs="Times New Roman"/>
          <w:sz w:val="28"/>
          <w:szCs w:val="28"/>
        </w:rPr>
        <w:tab/>
      </w:r>
      <w:r w:rsidRPr="00676A21">
        <w:rPr>
          <w:rFonts w:ascii="Times New Roman" w:hAnsi="Times New Roman" w:cs="Times New Roman"/>
          <w:spacing w:val="-13"/>
          <w:sz w:val="28"/>
          <w:szCs w:val="28"/>
        </w:rPr>
        <w:t>Организация реализации вариативной части ОПОП включает:</w:t>
      </w:r>
    </w:p>
    <w:p w:rsidR="00AD3DC7" w:rsidRPr="00676A21" w:rsidRDefault="00AD3DC7" w:rsidP="00EC3F1A">
      <w:pPr>
        <w:shd w:val="clear" w:color="auto" w:fill="FFFFFF"/>
        <w:tabs>
          <w:tab w:val="left" w:pos="1416"/>
        </w:tabs>
        <w:spacing w:before="19"/>
        <w:ind w:firstLine="854"/>
        <w:jc w:val="both"/>
        <w:rPr>
          <w:rFonts w:ascii="Times New Roman" w:hAnsi="Times New Roman" w:cs="Times New Roman"/>
          <w:sz w:val="28"/>
          <w:szCs w:val="28"/>
        </w:rPr>
      </w:pPr>
      <w:r w:rsidRPr="00676A21">
        <w:rPr>
          <w:rFonts w:ascii="Times New Roman" w:hAnsi="Times New Roman" w:cs="Times New Roman"/>
          <w:sz w:val="28"/>
          <w:szCs w:val="28"/>
        </w:rPr>
        <w:t>·</w:t>
      </w:r>
      <w:r w:rsidRPr="00676A21">
        <w:rPr>
          <w:rFonts w:ascii="Times New Roman" w:hAnsi="Times New Roman" w:cs="Times New Roman"/>
          <w:sz w:val="28"/>
          <w:szCs w:val="28"/>
        </w:rPr>
        <w:tab/>
      </w:r>
      <w:r w:rsidRPr="00676A21">
        <w:rPr>
          <w:rFonts w:ascii="Times New Roman" w:hAnsi="Times New Roman" w:cs="Times New Roman"/>
          <w:spacing w:val="-12"/>
          <w:sz w:val="28"/>
          <w:szCs w:val="28"/>
        </w:rPr>
        <w:t>четкое планирование содержания и объема учебных дисциплин, МДК</w:t>
      </w:r>
      <w:r w:rsidRPr="00676A21">
        <w:rPr>
          <w:rFonts w:ascii="Times New Roman" w:hAnsi="Times New Roman" w:cs="Times New Roman"/>
          <w:spacing w:val="-12"/>
          <w:sz w:val="28"/>
          <w:szCs w:val="28"/>
        </w:rPr>
        <w:br/>
      </w:r>
      <w:r w:rsidRPr="00676A21">
        <w:rPr>
          <w:rFonts w:ascii="Times New Roman" w:hAnsi="Times New Roman" w:cs="Times New Roman"/>
          <w:sz w:val="28"/>
          <w:szCs w:val="28"/>
        </w:rPr>
        <w:t>и ПМ, содержащих вариативную часть;</w:t>
      </w:r>
    </w:p>
    <w:p w:rsidR="00AD3DC7" w:rsidRPr="00676A21" w:rsidRDefault="00AD3DC7" w:rsidP="00EC3F1A">
      <w:pPr>
        <w:shd w:val="clear" w:color="auto" w:fill="FFFFFF"/>
        <w:tabs>
          <w:tab w:val="left" w:pos="1416"/>
        </w:tabs>
        <w:spacing w:before="5"/>
        <w:ind w:left="854"/>
        <w:jc w:val="both"/>
        <w:rPr>
          <w:rFonts w:ascii="Times New Roman" w:hAnsi="Times New Roman" w:cs="Times New Roman"/>
          <w:sz w:val="28"/>
          <w:szCs w:val="28"/>
        </w:rPr>
      </w:pPr>
      <w:r w:rsidRPr="00676A21">
        <w:rPr>
          <w:rFonts w:ascii="Times New Roman" w:hAnsi="Times New Roman" w:cs="Times New Roman"/>
          <w:sz w:val="28"/>
          <w:szCs w:val="28"/>
        </w:rPr>
        <w:t>·</w:t>
      </w:r>
      <w:r w:rsidRPr="00676A21">
        <w:rPr>
          <w:rFonts w:ascii="Times New Roman" w:hAnsi="Times New Roman" w:cs="Times New Roman"/>
          <w:sz w:val="28"/>
          <w:szCs w:val="28"/>
        </w:rPr>
        <w:tab/>
      </w:r>
      <w:r w:rsidRPr="00676A21">
        <w:rPr>
          <w:rFonts w:ascii="Times New Roman" w:hAnsi="Times New Roman" w:cs="Times New Roman"/>
          <w:spacing w:val="-16"/>
          <w:sz w:val="28"/>
          <w:szCs w:val="28"/>
        </w:rPr>
        <w:t>контроль и анализ результатов реализации вариативной части ОПОП;</w:t>
      </w:r>
    </w:p>
    <w:p w:rsidR="00AD3DC7" w:rsidRPr="00676A21" w:rsidRDefault="00AD3DC7" w:rsidP="00EC3F1A">
      <w:pPr>
        <w:shd w:val="clear" w:color="auto" w:fill="FFFFFF"/>
        <w:tabs>
          <w:tab w:val="left" w:pos="1416"/>
        </w:tabs>
        <w:ind w:firstLine="854"/>
        <w:jc w:val="both"/>
        <w:rPr>
          <w:rFonts w:ascii="Times New Roman" w:hAnsi="Times New Roman" w:cs="Times New Roman"/>
          <w:sz w:val="28"/>
          <w:szCs w:val="28"/>
        </w:rPr>
      </w:pPr>
      <w:r w:rsidRPr="00676A21">
        <w:rPr>
          <w:rFonts w:ascii="Times New Roman" w:hAnsi="Times New Roman" w:cs="Times New Roman"/>
          <w:sz w:val="28"/>
          <w:szCs w:val="28"/>
        </w:rPr>
        <w:t>·</w:t>
      </w:r>
      <w:r w:rsidRPr="00676A21">
        <w:rPr>
          <w:rFonts w:ascii="Times New Roman" w:hAnsi="Times New Roman" w:cs="Times New Roman"/>
          <w:sz w:val="28"/>
          <w:szCs w:val="28"/>
        </w:rPr>
        <w:tab/>
      </w:r>
      <w:r w:rsidRPr="00676A21">
        <w:rPr>
          <w:rFonts w:ascii="Times New Roman" w:hAnsi="Times New Roman" w:cs="Times New Roman"/>
          <w:spacing w:val="-11"/>
          <w:sz w:val="28"/>
          <w:szCs w:val="28"/>
        </w:rPr>
        <w:t>необходимое учебно-методическое и материально-техническое</w:t>
      </w:r>
      <w:r w:rsidRPr="00676A21">
        <w:rPr>
          <w:rFonts w:ascii="Times New Roman" w:hAnsi="Times New Roman" w:cs="Times New Roman"/>
          <w:spacing w:val="-11"/>
          <w:sz w:val="28"/>
          <w:szCs w:val="28"/>
        </w:rPr>
        <w:br/>
      </w:r>
      <w:r w:rsidRPr="00676A21">
        <w:rPr>
          <w:rFonts w:ascii="Times New Roman" w:hAnsi="Times New Roman" w:cs="Times New Roman"/>
          <w:sz w:val="28"/>
          <w:szCs w:val="28"/>
        </w:rPr>
        <w:t>обеспечение;</w:t>
      </w:r>
    </w:p>
    <w:p w:rsidR="00AD3DC7" w:rsidRPr="00676A21" w:rsidRDefault="00AD3DC7" w:rsidP="00EC3F1A">
      <w:pPr>
        <w:shd w:val="clear" w:color="auto" w:fill="FFFFFF"/>
        <w:tabs>
          <w:tab w:val="left" w:pos="1416"/>
        </w:tabs>
        <w:spacing w:before="5"/>
        <w:ind w:left="854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676A21">
        <w:rPr>
          <w:rFonts w:ascii="Times New Roman" w:hAnsi="Times New Roman" w:cs="Times New Roman"/>
          <w:sz w:val="28"/>
          <w:szCs w:val="28"/>
        </w:rPr>
        <w:t>·</w:t>
      </w:r>
      <w:r w:rsidRPr="00676A21">
        <w:rPr>
          <w:rFonts w:ascii="Times New Roman" w:hAnsi="Times New Roman" w:cs="Times New Roman"/>
          <w:sz w:val="28"/>
          <w:szCs w:val="28"/>
        </w:rPr>
        <w:tab/>
      </w:r>
      <w:r w:rsidRPr="00676A21">
        <w:rPr>
          <w:rFonts w:ascii="Times New Roman" w:hAnsi="Times New Roman" w:cs="Times New Roman"/>
          <w:spacing w:val="-11"/>
          <w:sz w:val="28"/>
          <w:szCs w:val="28"/>
        </w:rPr>
        <w:t xml:space="preserve">внедрение новых педагогических и производственных технологий; </w:t>
      </w:r>
    </w:p>
    <w:p w:rsidR="00AD3DC7" w:rsidRPr="00676A21" w:rsidRDefault="00AD3DC7" w:rsidP="00EC3F1A">
      <w:pPr>
        <w:shd w:val="clear" w:color="auto" w:fill="FFFFFF"/>
        <w:tabs>
          <w:tab w:val="left" w:pos="1416"/>
        </w:tabs>
        <w:spacing w:before="5"/>
        <w:jc w:val="both"/>
        <w:rPr>
          <w:rFonts w:ascii="Times New Roman" w:hAnsi="Times New Roman" w:cs="Times New Roman"/>
          <w:sz w:val="28"/>
          <w:szCs w:val="28"/>
        </w:rPr>
      </w:pPr>
      <w:r w:rsidRPr="00676A21">
        <w:rPr>
          <w:rFonts w:ascii="Times New Roman" w:hAnsi="Times New Roman" w:cs="Times New Roman"/>
          <w:spacing w:val="-12"/>
          <w:sz w:val="28"/>
          <w:szCs w:val="28"/>
        </w:rPr>
        <w:t xml:space="preserve">В соответствии с требованиями федеральных государственных </w:t>
      </w:r>
      <w:r w:rsidRPr="00676A21">
        <w:rPr>
          <w:rFonts w:ascii="Times New Roman" w:hAnsi="Times New Roman" w:cs="Times New Roman"/>
          <w:spacing w:val="-7"/>
          <w:sz w:val="28"/>
          <w:szCs w:val="28"/>
        </w:rPr>
        <w:t xml:space="preserve">образовательных стандартов начального   профессионального </w:t>
      </w:r>
      <w:r w:rsidRPr="00676A21">
        <w:rPr>
          <w:rFonts w:ascii="Times New Roman" w:hAnsi="Times New Roman" w:cs="Times New Roman"/>
          <w:spacing w:val="-12"/>
          <w:sz w:val="28"/>
          <w:szCs w:val="28"/>
        </w:rPr>
        <w:t xml:space="preserve">образования, объем времени, отведенного на вариативную часть изучаемых </w:t>
      </w:r>
      <w:r w:rsidRPr="00676A21">
        <w:rPr>
          <w:rFonts w:ascii="Times New Roman" w:hAnsi="Times New Roman" w:cs="Times New Roman"/>
          <w:spacing w:val="-10"/>
          <w:sz w:val="28"/>
          <w:szCs w:val="28"/>
        </w:rPr>
        <w:t xml:space="preserve">дисциплин, междисциплинарных курсов профессиональных модулей в рабочих </w:t>
      </w:r>
      <w:r w:rsidRPr="00676A21">
        <w:rPr>
          <w:rFonts w:ascii="Times New Roman" w:hAnsi="Times New Roman" w:cs="Times New Roman"/>
          <w:spacing w:val="-15"/>
          <w:sz w:val="28"/>
          <w:szCs w:val="28"/>
        </w:rPr>
        <w:t>учебных планах образовательного учреждения установлен в академических часах.</w:t>
      </w:r>
    </w:p>
    <w:p w:rsidR="00AD3DC7" w:rsidRPr="00676A21" w:rsidRDefault="00AD3DC7" w:rsidP="00EC3F1A">
      <w:pPr>
        <w:numPr>
          <w:ilvl w:val="0"/>
          <w:numId w:val="6"/>
        </w:numPr>
        <w:shd w:val="clear" w:color="auto" w:fill="FFFFFF"/>
        <w:tabs>
          <w:tab w:val="left" w:pos="1469"/>
        </w:tabs>
        <w:ind w:firstLine="85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76A21">
        <w:rPr>
          <w:rFonts w:ascii="Times New Roman" w:hAnsi="Times New Roman" w:cs="Times New Roman"/>
          <w:spacing w:val="-13"/>
          <w:sz w:val="28"/>
          <w:szCs w:val="28"/>
        </w:rPr>
        <w:t xml:space="preserve">Преподаватель, реализующий вариативную часть, самостоятельно </w:t>
      </w:r>
      <w:r w:rsidRPr="00676A21">
        <w:rPr>
          <w:rFonts w:ascii="Times New Roman" w:hAnsi="Times New Roman" w:cs="Times New Roman"/>
          <w:spacing w:val="-10"/>
          <w:sz w:val="28"/>
          <w:szCs w:val="28"/>
        </w:rPr>
        <w:t xml:space="preserve">планирует и определяет: ее содержание, формы контроля (входного, текущего, </w:t>
      </w:r>
      <w:r w:rsidRPr="00676A21">
        <w:rPr>
          <w:rFonts w:ascii="Times New Roman" w:hAnsi="Times New Roman" w:cs="Times New Roman"/>
          <w:spacing w:val="-7"/>
          <w:sz w:val="28"/>
          <w:szCs w:val="28"/>
        </w:rPr>
        <w:t xml:space="preserve">рубежного и итогового), разработку заданий и критерии оценки ее освоения </w:t>
      </w:r>
      <w:proofErr w:type="gramStart"/>
      <w:r w:rsidRPr="00676A21">
        <w:rPr>
          <w:rFonts w:ascii="Times New Roman" w:hAnsi="Times New Roman" w:cs="Times New Roman"/>
          <w:spacing w:val="-12"/>
          <w:sz w:val="28"/>
          <w:szCs w:val="28"/>
        </w:rPr>
        <w:t>обучающимися</w:t>
      </w:r>
      <w:proofErr w:type="gramEnd"/>
      <w:r w:rsidRPr="00676A21">
        <w:rPr>
          <w:rFonts w:ascii="Times New Roman" w:hAnsi="Times New Roman" w:cs="Times New Roman"/>
          <w:spacing w:val="-12"/>
          <w:sz w:val="28"/>
          <w:szCs w:val="28"/>
        </w:rPr>
        <w:t>, учебную литературу, разработку методических материалов.</w:t>
      </w:r>
    </w:p>
    <w:p w:rsidR="00AD3DC7" w:rsidRPr="00676A21" w:rsidRDefault="00AD3DC7" w:rsidP="00EC3F1A">
      <w:pPr>
        <w:shd w:val="clear" w:color="auto" w:fill="FFFFFF"/>
        <w:tabs>
          <w:tab w:val="left" w:pos="1565"/>
        </w:tabs>
        <w:ind w:firstLine="854"/>
        <w:jc w:val="both"/>
        <w:rPr>
          <w:rFonts w:ascii="Times New Roman" w:hAnsi="Times New Roman" w:cs="Times New Roman"/>
          <w:sz w:val="28"/>
          <w:szCs w:val="28"/>
        </w:rPr>
      </w:pPr>
      <w:r w:rsidRPr="00676A21">
        <w:rPr>
          <w:rFonts w:ascii="Times New Roman" w:hAnsi="Times New Roman" w:cs="Times New Roman"/>
          <w:spacing w:val="-1"/>
          <w:sz w:val="28"/>
          <w:szCs w:val="28"/>
        </w:rPr>
        <w:t>2.6.</w:t>
      </w:r>
      <w:r w:rsidRPr="00676A21">
        <w:rPr>
          <w:rFonts w:ascii="Times New Roman" w:hAnsi="Times New Roman" w:cs="Times New Roman"/>
          <w:sz w:val="28"/>
          <w:szCs w:val="28"/>
        </w:rPr>
        <w:tab/>
      </w:r>
      <w:r w:rsidRPr="00676A21">
        <w:rPr>
          <w:rFonts w:ascii="Times New Roman" w:hAnsi="Times New Roman" w:cs="Times New Roman"/>
          <w:spacing w:val="-11"/>
          <w:sz w:val="28"/>
          <w:szCs w:val="28"/>
        </w:rPr>
        <w:t>Содержание программы вариативной части, согласованное с</w:t>
      </w:r>
      <w:r w:rsidRPr="00676A21">
        <w:rPr>
          <w:rFonts w:ascii="Times New Roman" w:hAnsi="Times New Roman" w:cs="Times New Roman"/>
          <w:spacing w:val="-11"/>
          <w:sz w:val="28"/>
          <w:szCs w:val="28"/>
        </w:rPr>
        <w:br/>
      </w:r>
      <w:r w:rsidRPr="00676A21">
        <w:rPr>
          <w:rFonts w:ascii="Times New Roman" w:hAnsi="Times New Roman" w:cs="Times New Roman"/>
          <w:spacing w:val="-16"/>
          <w:sz w:val="28"/>
          <w:szCs w:val="28"/>
        </w:rPr>
        <w:t>представителями заинтересованного работодателя, рассматривается на заседании</w:t>
      </w:r>
      <w:r w:rsidRPr="00676A21">
        <w:rPr>
          <w:rFonts w:ascii="Times New Roman" w:hAnsi="Times New Roman" w:cs="Times New Roman"/>
          <w:spacing w:val="-16"/>
          <w:sz w:val="28"/>
          <w:szCs w:val="28"/>
        </w:rPr>
        <w:br/>
      </w:r>
      <w:r w:rsidRPr="00676A21">
        <w:rPr>
          <w:rFonts w:ascii="Times New Roman" w:hAnsi="Times New Roman" w:cs="Times New Roman"/>
          <w:spacing w:val="-13"/>
          <w:sz w:val="28"/>
          <w:szCs w:val="28"/>
        </w:rPr>
        <w:t>методической   комиссии, согласовывается с заместителем директора и</w:t>
      </w:r>
      <w:r w:rsidRPr="00676A21">
        <w:rPr>
          <w:rFonts w:ascii="Times New Roman" w:hAnsi="Times New Roman" w:cs="Times New Roman"/>
          <w:spacing w:val="-13"/>
          <w:sz w:val="28"/>
          <w:szCs w:val="28"/>
        </w:rPr>
        <w:br/>
      </w:r>
      <w:r w:rsidRPr="00676A21">
        <w:rPr>
          <w:rFonts w:ascii="Times New Roman" w:hAnsi="Times New Roman" w:cs="Times New Roman"/>
          <w:sz w:val="28"/>
          <w:szCs w:val="28"/>
        </w:rPr>
        <w:t xml:space="preserve">утверждается директором </w:t>
      </w:r>
      <w:r w:rsidR="00EC3F1A">
        <w:rPr>
          <w:rFonts w:ascii="Times New Roman" w:hAnsi="Times New Roman" w:cs="Times New Roman"/>
          <w:sz w:val="28"/>
          <w:szCs w:val="28"/>
        </w:rPr>
        <w:t>техникум</w:t>
      </w:r>
      <w:r w:rsidRPr="00676A21">
        <w:rPr>
          <w:rFonts w:ascii="Times New Roman" w:hAnsi="Times New Roman" w:cs="Times New Roman"/>
          <w:sz w:val="28"/>
          <w:szCs w:val="28"/>
        </w:rPr>
        <w:t>а.</w:t>
      </w:r>
    </w:p>
    <w:p w:rsidR="00AD3DC7" w:rsidRPr="00662BBB" w:rsidRDefault="00AD3DC7" w:rsidP="00662BBB">
      <w:pPr>
        <w:shd w:val="clear" w:color="auto" w:fill="FFFFFF"/>
        <w:spacing w:before="370"/>
        <w:ind w:right="11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BBB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662BBB">
        <w:rPr>
          <w:rFonts w:ascii="Times New Roman" w:hAnsi="Times New Roman" w:cs="Times New Roman"/>
          <w:b/>
          <w:sz w:val="28"/>
          <w:szCs w:val="28"/>
        </w:rPr>
        <w:t>СИСТЕМА КОНТРОЛЯ РЕАЛИЗАЦИИ ВАРИАТИВНОЙ ЧАСТИ ОПОП</w:t>
      </w:r>
    </w:p>
    <w:p w:rsidR="00AD3DC7" w:rsidRPr="00676A21" w:rsidRDefault="00AD3DC7" w:rsidP="00EC3F1A">
      <w:pPr>
        <w:shd w:val="clear" w:color="auto" w:fill="FFFFFF"/>
        <w:tabs>
          <w:tab w:val="left" w:pos="1565"/>
        </w:tabs>
        <w:spacing w:before="360"/>
        <w:ind w:firstLine="854"/>
        <w:jc w:val="both"/>
        <w:rPr>
          <w:rFonts w:ascii="Times New Roman" w:hAnsi="Times New Roman" w:cs="Times New Roman"/>
          <w:sz w:val="28"/>
          <w:szCs w:val="28"/>
        </w:rPr>
      </w:pPr>
      <w:r w:rsidRPr="00676A21">
        <w:rPr>
          <w:rFonts w:ascii="Times New Roman" w:hAnsi="Times New Roman" w:cs="Times New Roman"/>
          <w:spacing w:val="-35"/>
          <w:w w:val="131"/>
          <w:sz w:val="28"/>
          <w:szCs w:val="28"/>
        </w:rPr>
        <w:t>3.1.</w:t>
      </w:r>
      <w:r w:rsidRPr="00676A21">
        <w:rPr>
          <w:rFonts w:ascii="Times New Roman" w:hAnsi="Times New Roman" w:cs="Times New Roman"/>
          <w:sz w:val="28"/>
          <w:szCs w:val="28"/>
        </w:rPr>
        <w:tab/>
      </w:r>
      <w:r w:rsidRPr="00676A21">
        <w:rPr>
          <w:rFonts w:ascii="Times New Roman" w:hAnsi="Times New Roman" w:cs="Times New Roman"/>
          <w:spacing w:val="-10"/>
          <w:sz w:val="28"/>
          <w:szCs w:val="28"/>
        </w:rPr>
        <w:t>Контроль результатов реализации вариативной части ОПОП</w:t>
      </w:r>
      <w:r w:rsidRPr="00676A21">
        <w:rPr>
          <w:rFonts w:ascii="Times New Roman" w:hAnsi="Times New Roman" w:cs="Times New Roman"/>
          <w:spacing w:val="-10"/>
          <w:sz w:val="28"/>
          <w:szCs w:val="28"/>
        </w:rPr>
        <w:br/>
        <w:t>осуществляется в пределах времени, отведенного на обязательные учебные</w:t>
      </w:r>
      <w:r w:rsidRPr="00676A21">
        <w:rPr>
          <w:rFonts w:ascii="Times New Roman" w:hAnsi="Times New Roman" w:cs="Times New Roman"/>
          <w:spacing w:val="-10"/>
          <w:sz w:val="28"/>
          <w:szCs w:val="28"/>
        </w:rPr>
        <w:br/>
      </w:r>
      <w:r w:rsidRPr="00676A21">
        <w:rPr>
          <w:rFonts w:ascii="Times New Roman" w:hAnsi="Times New Roman" w:cs="Times New Roman"/>
          <w:spacing w:val="-9"/>
          <w:sz w:val="28"/>
          <w:szCs w:val="28"/>
        </w:rPr>
        <w:t>занятия по дисциплине или междисциплинарному курсу, либо за счет времени,</w:t>
      </w:r>
      <w:r w:rsidRPr="00676A21">
        <w:rPr>
          <w:rFonts w:ascii="Times New Roman" w:hAnsi="Times New Roman" w:cs="Times New Roman"/>
          <w:spacing w:val="-9"/>
          <w:sz w:val="28"/>
          <w:szCs w:val="28"/>
        </w:rPr>
        <w:br/>
      </w:r>
      <w:r w:rsidRPr="00676A21">
        <w:rPr>
          <w:rFonts w:ascii="Times New Roman" w:hAnsi="Times New Roman" w:cs="Times New Roman"/>
          <w:sz w:val="28"/>
          <w:szCs w:val="28"/>
        </w:rPr>
        <w:t>отведенного на промежуточную аттестацию.</w:t>
      </w:r>
    </w:p>
    <w:p w:rsidR="00AD3DC7" w:rsidRPr="00676A21" w:rsidRDefault="00AD3DC7" w:rsidP="00EC3F1A">
      <w:pPr>
        <w:shd w:val="clear" w:color="auto" w:fill="FFFFFF"/>
        <w:tabs>
          <w:tab w:val="left" w:pos="1358"/>
        </w:tabs>
        <w:ind w:firstLine="854"/>
        <w:jc w:val="both"/>
        <w:rPr>
          <w:rFonts w:ascii="Times New Roman" w:hAnsi="Times New Roman" w:cs="Times New Roman"/>
          <w:sz w:val="28"/>
          <w:szCs w:val="28"/>
        </w:rPr>
      </w:pPr>
      <w:r w:rsidRPr="00676A21">
        <w:rPr>
          <w:rFonts w:ascii="Times New Roman" w:hAnsi="Times New Roman" w:cs="Times New Roman"/>
          <w:spacing w:val="-1"/>
          <w:sz w:val="28"/>
          <w:szCs w:val="28"/>
        </w:rPr>
        <w:t>3.2.</w:t>
      </w:r>
      <w:r w:rsidRPr="00676A21">
        <w:rPr>
          <w:rFonts w:ascii="Times New Roman" w:hAnsi="Times New Roman" w:cs="Times New Roman"/>
          <w:sz w:val="28"/>
          <w:szCs w:val="28"/>
        </w:rPr>
        <w:tab/>
      </w:r>
      <w:r w:rsidRPr="00676A21">
        <w:rPr>
          <w:rFonts w:ascii="Times New Roman" w:hAnsi="Times New Roman" w:cs="Times New Roman"/>
          <w:spacing w:val="-12"/>
          <w:sz w:val="28"/>
          <w:szCs w:val="28"/>
        </w:rPr>
        <w:t>Контроль может проходить в письменной, устной форме, в процессе и</w:t>
      </w:r>
      <w:r w:rsidRPr="00676A21">
        <w:rPr>
          <w:rFonts w:ascii="Times New Roman" w:hAnsi="Times New Roman" w:cs="Times New Roman"/>
          <w:spacing w:val="-12"/>
          <w:sz w:val="28"/>
          <w:szCs w:val="28"/>
        </w:rPr>
        <w:br/>
        <w:t>по результатам выполнения практических заданий, или смешанной форме. Могут</w:t>
      </w:r>
      <w:r w:rsidRPr="00676A21">
        <w:rPr>
          <w:rFonts w:ascii="Times New Roman" w:hAnsi="Times New Roman" w:cs="Times New Roman"/>
          <w:spacing w:val="-12"/>
          <w:sz w:val="28"/>
          <w:szCs w:val="28"/>
        </w:rPr>
        <w:br/>
      </w:r>
      <w:r w:rsidRPr="00676A21">
        <w:rPr>
          <w:rFonts w:ascii="Times New Roman" w:hAnsi="Times New Roman" w:cs="Times New Roman"/>
          <w:spacing w:val="-15"/>
          <w:sz w:val="28"/>
          <w:szCs w:val="28"/>
        </w:rPr>
        <w:t>использоваться электронные образовательные ресурсы, анализ производственных</w:t>
      </w:r>
      <w:r w:rsidRPr="00676A21">
        <w:rPr>
          <w:rFonts w:ascii="Times New Roman" w:hAnsi="Times New Roman" w:cs="Times New Roman"/>
          <w:spacing w:val="-15"/>
          <w:sz w:val="28"/>
          <w:szCs w:val="28"/>
        </w:rPr>
        <w:br/>
      </w:r>
      <w:r w:rsidRPr="00676A21">
        <w:rPr>
          <w:rFonts w:ascii="Times New Roman" w:hAnsi="Times New Roman" w:cs="Times New Roman"/>
          <w:spacing w:val="-9"/>
          <w:sz w:val="28"/>
          <w:szCs w:val="28"/>
        </w:rPr>
        <w:t>ситуаций, зачеты, тестирование, самоотчеты, контрольные работы, защита</w:t>
      </w:r>
      <w:r w:rsidRPr="00676A21">
        <w:rPr>
          <w:rFonts w:ascii="Times New Roman" w:hAnsi="Times New Roman" w:cs="Times New Roman"/>
          <w:spacing w:val="-9"/>
          <w:sz w:val="28"/>
          <w:szCs w:val="28"/>
        </w:rPr>
        <w:br/>
      </w:r>
      <w:r w:rsidRPr="00676A21">
        <w:rPr>
          <w:rFonts w:ascii="Times New Roman" w:hAnsi="Times New Roman" w:cs="Times New Roman"/>
          <w:sz w:val="28"/>
          <w:szCs w:val="28"/>
        </w:rPr>
        <w:lastRenderedPageBreak/>
        <w:t xml:space="preserve">творческих проектов, </w:t>
      </w:r>
      <w:proofErr w:type="spellStart"/>
      <w:r w:rsidRPr="00676A21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676A21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AD3DC7" w:rsidRPr="00676A21" w:rsidRDefault="00AD3DC7" w:rsidP="00EC3F1A">
      <w:pPr>
        <w:shd w:val="clear" w:color="auto" w:fill="FFFFFF"/>
        <w:tabs>
          <w:tab w:val="left" w:pos="1502"/>
        </w:tabs>
        <w:ind w:firstLine="854"/>
        <w:jc w:val="both"/>
        <w:rPr>
          <w:rFonts w:ascii="Times New Roman" w:hAnsi="Times New Roman" w:cs="Times New Roman"/>
          <w:sz w:val="28"/>
          <w:szCs w:val="28"/>
        </w:rPr>
      </w:pPr>
      <w:r w:rsidRPr="00676A21">
        <w:rPr>
          <w:rFonts w:ascii="Times New Roman" w:hAnsi="Times New Roman" w:cs="Times New Roman"/>
          <w:spacing w:val="-1"/>
          <w:sz w:val="28"/>
          <w:szCs w:val="28"/>
        </w:rPr>
        <w:t>3.3.</w:t>
      </w:r>
      <w:r w:rsidRPr="00676A21">
        <w:rPr>
          <w:rFonts w:ascii="Times New Roman" w:hAnsi="Times New Roman" w:cs="Times New Roman"/>
          <w:sz w:val="28"/>
          <w:szCs w:val="28"/>
        </w:rPr>
        <w:tab/>
      </w:r>
      <w:r w:rsidRPr="00676A21">
        <w:rPr>
          <w:rFonts w:ascii="Times New Roman" w:hAnsi="Times New Roman" w:cs="Times New Roman"/>
          <w:spacing w:val="-10"/>
          <w:sz w:val="28"/>
          <w:szCs w:val="28"/>
        </w:rPr>
        <w:t>Критериями оценки результатов реализации вариативной части</w:t>
      </w:r>
      <w:r w:rsidRPr="00676A21">
        <w:rPr>
          <w:rFonts w:ascii="Times New Roman" w:hAnsi="Times New Roman" w:cs="Times New Roman"/>
          <w:spacing w:val="-10"/>
          <w:sz w:val="28"/>
          <w:szCs w:val="28"/>
        </w:rPr>
        <w:br/>
      </w:r>
      <w:r w:rsidRPr="00676A21">
        <w:rPr>
          <w:rFonts w:ascii="Times New Roman" w:hAnsi="Times New Roman" w:cs="Times New Roman"/>
          <w:sz w:val="28"/>
          <w:szCs w:val="28"/>
        </w:rPr>
        <w:t>являются:</w:t>
      </w:r>
    </w:p>
    <w:p w:rsidR="00AD3DC7" w:rsidRPr="00676A21" w:rsidRDefault="00AD3DC7" w:rsidP="00EC3F1A">
      <w:pPr>
        <w:numPr>
          <w:ilvl w:val="0"/>
          <w:numId w:val="7"/>
        </w:numPr>
        <w:shd w:val="clear" w:color="auto" w:fill="FFFFFF"/>
        <w:tabs>
          <w:tab w:val="left" w:pos="1018"/>
        </w:tabs>
        <w:ind w:left="854"/>
        <w:jc w:val="both"/>
        <w:rPr>
          <w:rFonts w:ascii="Times New Roman" w:hAnsi="Times New Roman" w:cs="Times New Roman"/>
          <w:sz w:val="28"/>
          <w:szCs w:val="28"/>
        </w:rPr>
      </w:pPr>
      <w:r w:rsidRPr="00676A21">
        <w:rPr>
          <w:rFonts w:ascii="Times New Roman" w:hAnsi="Times New Roman" w:cs="Times New Roman"/>
          <w:spacing w:val="-12"/>
          <w:sz w:val="28"/>
          <w:szCs w:val="28"/>
        </w:rPr>
        <w:t>уровень освоения знаний и умений;</w:t>
      </w:r>
    </w:p>
    <w:p w:rsidR="00AD3DC7" w:rsidRPr="00676A21" w:rsidRDefault="00AD3DC7" w:rsidP="00EC3F1A">
      <w:pPr>
        <w:numPr>
          <w:ilvl w:val="0"/>
          <w:numId w:val="7"/>
        </w:numPr>
        <w:shd w:val="clear" w:color="auto" w:fill="FFFFFF"/>
        <w:tabs>
          <w:tab w:val="left" w:pos="1018"/>
        </w:tabs>
        <w:ind w:left="854"/>
        <w:jc w:val="both"/>
        <w:rPr>
          <w:rFonts w:ascii="Times New Roman" w:hAnsi="Times New Roman" w:cs="Times New Roman"/>
          <w:sz w:val="28"/>
          <w:szCs w:val="28"/>
        </w:rPr>
      </w:pPr>
      <w:r w:rsidRPr="00676A21">
        <w:rPr>
          <w:rFonts w:ascii="Times New Roman" w:hAnsi="Times New Roman" w:cs="Times New Roman"/>
          <w:spacing w:val="-13"/>
          <w:sz w:val="28"/>
          <w:szCs w:val="28"/>
        </w:rPr>
        <w:t>освоение дополнительных компетенций;</w:t>
      </w:r>
    </w:p>
    <w:p w:rsidR="00AD3DC7" w:rsidRPr="00676A21" w:rsidRDefault="00AD3DC7" w:rsidP="00EC3F1A">
      <w:pPr>
        <w:numPr>
          <w:ilvl w:val="0"/>
          <w:numId w:val="7"/>
        </w:numPr>
        <w:shd w:val="clear" w:color="auto" w:fill="FFFFFF"/>
        <w:tabs>
          <w:tab w:val="left" w:pos="1018"/>
        </w:tabs>
        <w:ind w:left="854"/>
        <w:jc w:val="both"/>
        <w:rPr>
          <w:rFonts w:ascii="Times New Roman" w:hAnsi="Times New Roman" w:cs="Times New Roman"/>
          <w:sz w:val="28"/>
          <w:szCs w:val="28"/>
        </w:rPr>
      </w:pPr>
      <w:r w:rsidRPr="00676A21">
        <w:rPr>
          <w:rFonts w:ascii="Times New Roman" w:hAnsi="Times New Roman" w:cs="Times New Roman"/>
          <w:spacing w:val="-14"/>
          <w:sz w:val="28"/>
          <w:szCs w:val="28"/>
        </w:rPr>
        <w:t>освоение дополнительного вида профессиональной деятельности.</w:t>
      </w:r>
    </w:p>
    <w:p w:rsidR="0000796B" w:rsidRDefault="0000796B" w:rsidP="00EC3F1A">
      <w:pPr>
        <w:jc w:val="both"/>
      </w:pPr>
    </w:p>
    <w:sectPr w:rsidR="0000796B" w:rsidSect="00662BBB">
      <w:pgSz w:w="11906" w:h="16838"/>
      <w:pgMar w:top="709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63EE72C"/>
    <w:lvl w:ilvl="0">
      <w:numFmt w:val="bullet"/>
      <w:lvlText w:val="*"/>
      <w:lvlJc w:val="left"/>
    </w:lvl>
  </w:abstractNum>
  <w:abstractNum w:abstractNumId="1">
    <w:nsid w:val="02011F62"/>
    <w:multiLevelType w:val="singleLevel"/>
    <w:tmpl w:val="783E4360"/>
    <w:lvl w:ilvl="0">
      <w:start w:val="5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>
    <w:nsid w:val="1B7F0EB9"/>
    <w:multiLevelType w:val="singleLevel"/>
    <w:tmpl w:val="FD4AA348"/>
    <w:lvl w:ilvl="0">
      <w:start w:val="7"/>
      <w:numFmt w:val="decimal"/>
      <w:lvlText w:val="1.%1.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3">
    <w:nsid w:val="472811CD"/>
    <w:multiLevelType w:val="singleLevel"/>
    <w:tmpl w:val="4C3ACA1E"/>
    <w:lvl w:ilvl="0">
      <w:start w:val="4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4">
    <w:nsid w:val="52A71F08"/>
    <w:multiLevelType w:val="singleLevel"/>
    <w:tmpl w:val="6994D1D6"/>
    <w:lvl w:ilvl="0">
      <w:start w:val="1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604A47A0"/>
    <w:multiLevelType w:val="singleLevel"/>
    <w:tmpl w:val="F3A6EF68"/>
    <w:lvl w:ilvl="0">
      <w:start w:val="1"/>
      <w:numFmt w:val="decimal"/>
      <w:lvlText w:val="1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6">
    <w:nsid w:val="65897C05"/>
    <w:multiLevelType w:val="hybridMultilevel"/>
    <w:tmpl w:val="2E280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3DC7"/>
    <w:rsid w:val="0000796B"/>
    <w:rsid w:val="00201EAB"/>
    <w:rsid w:val="002437BF"/>
    <w:rsid w:val="004301F9"/>
    <w:rsid w:val="00611C14"/>
    <w:rsid w:val="00662BBB"/>
    <w:rsid w:val="00732C04"/>
    <w:rsid w:val="00766BC4"/>
    <w:rsid w:val="00A93E23"/>
    <w:rsid w:val="00AD3DC7"/>
    <w:rsid w:val="00C50B41"/>
    <w:rsid w:val="00DC7651"/>
    <w:rsid w:val="00E80569"/>
    <w:rsid w:val="00EC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D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E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1EA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62B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2015-03-18T08:12:00Z</cp:lastPrinted>
  <dcterms:created xsi:type="dcterms:W3CDTF">2017-03-20T01:44:00Z</dcterms:created>
  <dcterms:modified xsi:type="dcterms:W3CDTF">2017-03-20T01:44:00Z</dcterms:modified>
</cp:coreProperties>
</file>