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04E" w:rsidRDefault="00BF4765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204E" w:rsidRPr="00994361" w:rsidRDefault="00BF4765">
      <w:pPr>
        <w:spacing w:after="2" w:line="281" w:lineRule="auto"/>
        <w:ind w:left="2302"/>
        <w:jc w:val="center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b/>
          <w:sz w:val="24"/>
          <w:szCs w:val="28"/>
        </w:rPr>
        <w:t>Информация о реализации межведомственного плана мероприятий («дорожной карты»)  по содействию трудоустрой</w:t>
      </w:r>
      <w:r w:rsidR="00F6221C">
        <w:rPr>
          <w:rFonts w:ascii="Times New Roman" w:eastAsia="Times New Roman" w:hAnsi="Times New Roman" w:cs="Times New Roman"/>
          <w:b/>
          <w:sz w:val="24"/>
          <w:szCs w:val="28"/>
        </w:rPr>
        <w:t>ству выпускников образовательной организации</w:t>
      </w:r>
      <w:r w:rsidR="00F6221C">
        <w:rPr>
          <w:rFonts w:ascii="Times New Roman" w:eastAsia="Times New Roman" w:hAnsi="Times New Roman" w:cs="Times New Roman"/>
          <w:b/>
          <w:color w:val="7030A0"/>
          <w:sz w:val="24"/>
          <w:szCs w:val="28"/>
        </w:rPr>
        <w:t xml:space="preserve"> </w:t>
      </w:r>
      <w:r w:rsidR="00F6221C" w:rsidRPr="00F6221C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специального</w:t>
      </w:r>
      <w:r w:rsidRPr="00F6221C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 профессионального </w:t>
      </w:r>
      <w:r w:rsidRPr="00994361">
        <w:rPr>
          <w:rFonts w:ascii="Times New Roman" w:eastAsia="Times New Roman" w:hAnsi="Times New Roman" w:cs="Times New Roman"/>
          <w:b/>
          <w:sz w:val="24"/>
          <w:szCs w:val="28"/>
        </w:rPr>
        <w:t>образования Красноярского края на 202</w:t>
      </w:r>
      <w:r w:rsidR="00A81B6A" w:rsidRPr="00A81B6A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994361">
        <w:rPr>
          <w:rFonts w:ascii="Times New Roman" w:eastAsia="Times New Roman" w:hAnsi="Times New Roman" w:cs="Times New Roman"/>
          <w:b/>
          <w:sz w:val="24"/>
          <w:szCs w:val="28"/>
        </w:rPr>
        <w:t>-202</w:t>
      </w:r>
      <w:r w:rsidR="00416001" w:rsidRPr="00416001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Pr="00994361">
        <w:rPr>
          <w:rFonts w:ascii="Times New Roman" w:eastAsia="Times New Roman" w:hAnsi="Times New Roman" w:cs="Times New Roman"/>
          <w:b/>
          <w:sz w:val="24"/>
          <w:szCs w:val="28"/>
        </w:rPr>
        <w:t xml:space="preserve"> годы </w:t>
      </w:r>
    </w:p>
    <w:p w:rsidR="0094204E" w:rsidRPr="00994361" w:rsidRDefault="00D7470D">
      <w:pPr>
        <w:spacing w:after="0"/>
        <w:ind w:left="4230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b/>
          <w:sz w:val="24"/>
          <w:szCs w:val="28"/>
        </w:rPr>
        <w:t xml:space="preserve">КГБПОУ </w:t>
      </w:r>
      <w:r w:rsidR="00F6221C">
        <w:rPr>
          <w:rFonts w:ascii="Times New Roman" w:eastAsia="Times New Roman" w:hAnsi="Times New Roman" w:cs="Times New Roman"/>
          <w:b/>
          <w:sz w:val="24"/>
          <w:szCs w:val="28"/>
        </w:rPr>
        <w:t>«Балахтинский</w:t>
      </w:r>
      <w:r w:rsidR="00DD238E">
        <w:rPr>
          <w:rFonts w:ascii="Times New Roman" w:eastAsia="Times New Roman" w:hAnsi="Times New Roman" w:cs="Times New Roman"/>
          <w:b/>
          <w:sz w:val="24"/>
          <w:szCs w:val="28"/>
        </w:rPr>
        <w:t xml:space="preserve"> аграрный</w:t>
      </w:r>
      <w:r w:rsidRPr="00994361">
        <w:rPr>
          <w:rFonts w:ascii="Times New Roman" w:eastAsia="Times New Roman" w:hAnsi="Times New Roman" w:cs="Times New Roman"/>
          <w:b/>
          <w:sz w:val="24"/>
          <w:szCs w:val="28"/>
        </w:rPr>
        <w:t xml:space="preserve"> техникум</w:t>
      </w:r>
      <w:r w:rsidR="00BF4765" w:rsidRPr="00994361">
        <w:rPr>
          <w:rFonts w:ascii="Times New Roman" w:eastAsia="Times New Roman" w:hAnsi="Times New Roman" w:cs="Times New Roman"/>
          <w:b/>
          <w:sz w:val="24"/>
          <w:szCs w:val="28"/>
        </w:rPr>
        <w:t xml:space="preserve">» </w:t>
      </w: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961"/>
        <w:gridCol w:w="4112"/>
        <w:gridCol w:w="4678"/>
        <w:gridCol w:w="1558"/>
        <w:gridCol w:w="3545"/>
      </w:tblGrid>
      <w:tr w:rsidR="0094204E" w:rsidRPr="00994361" w:rsidTr="00A52289">
        <w:trPr>
          <w:trHeight w:val="56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7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Результаты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Срок реализации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85" w:right="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Исполнители,  соисполнители </w:t>
            </w:r>
          </w:p>
        </w:tc>
      </w:tr>
      <w:tr w:rsidR="0094204E" w:rsidRPr="00994361" w:rsidTr="00A52289">
        <w:trPr>
          <w:trHeight w:val="24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7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 </w:t>
            </w:r>
          </w:p>
        </w:tc>
      </w:tr>
      <w:tr w:rsidR="0094204E" w:rsidRPr="00994361" w:rsidTr="00A5228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04E" w:rsidRPr="00994361" w:rsidRDefault="0094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410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II. Координация, межуровневое и межведомственное взаимодействие. Укрепление социального партнерства. </w:t>
            </w:r>
          </w:p>
        </w:tc>
      </w:tr>
      <w:tr w:rsidR="0094204E" w:rsidRPr="00994361" w:rsidTr="00A52289">
        <w:trPr>
          <w:trHeight w:val="139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341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межведомственных совещаний, «круглых столов»  и других мероприятий по вопросам занятости и трудоустройства студентов и выпускников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Взаимодействие с работодателями по вопросам формирования требований к выпускникам СПО, вопросам </w:t>
            </w:r>
          </w:p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трудоустройства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8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раза в год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 w:right="2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старший мастер, работодатели </w:t>
            </w:r>
          </w:p>
        </w:tc>
      </w:tr>
      <w:tr w:rsidR="0094204E" w:rsidRPr="00994361" w:rsidTr="00A52289">
        <w:trPr>
          <w:trHeight w:val="139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2.3.1.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акция «Открытые двери»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 w:rsidP="00A522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0C0C0C"/>
                <w:sz w:val="24"/>
                <w:szCs w:val="28"/>
              </w:rPr>
              <w:t xml:space="preserve">Организация и проведения экскурсий на </w:t>
            </w: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предприятия </w:t>
            </w:r>
            <w:r w:rsidR="00A52289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агропромышленного комплекса Балахтинского района</w:t>
            </w: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, участие студентов в ярмарках вакансий, </w:t>
            </w:r>
            <w:r w:rsidRPr="00994361">
              <w:rPr>
                <w:rFonts w:ascii="Times New Roman" w:eastAsia="Times New Roman" w:hAnsi="Times New Roman" w:cs="Times New Roman"/>
                <w:color w:val="0C0C0C"/>
                <w:sz w:val="24"/>
                <w:szCs w:val="28"/>
              </w:rPr>
              <w:t xml:space="preserve">организованных агентством труда и занятости населения Красноярского края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Старший мастер, руководители групп </w:t>
            </w:r>
          </w:p>
        </w:tc>
      </w:tr>
      <w:tr w:rsidR="0094204E" w:rsidRPr="00994361" w:rsidTr="00A52289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2.3.2.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акция «Новые рубежи»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Встреча выпускников с работодателями, прохождение собеседования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Руководители групп </w:t>
            </w:r>
          </w:p>
        </w:tc>
      </w:tr>
      <w:tr w:rsidR="0094204E" w:rsidRPr="00994361" w:rsidTr="00A52289">
        <w:trPr>
          <w:trHeight w:val="111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A52289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4</w:t>
            </w:r>
            <w:r w:rsidR="00BF4765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Реализация проектов, направленных на развитие профессиональных сообществ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D92125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Популяризация востребованных профессий, содействие развитию профессиональных сообществ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spacing w:after="18"/>
              <w:ind w:right="82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ежегодно </w:t>
            </w:r>
          </w:p>
          <w:p w:rsidR="0094204E" w:rsidRPr="00994361" w:rsidRDefault="00BF4765" w:rsidP="00452891">
            <w:pPr>
              <w:ind w:right="46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 w:right="2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Зам. директора по УПР, старший мастер, мастера производственного обучения, преподаватели </w:t>
            </w:r>
          </w:p>
        </w:tc>
      </w:tr>
      <w:tr w:rsidR="0094204E" w:rsidRPr="00994361" w:rsidTr="00A52289">
        <w:trPr>
          <w:trHeight w:val="83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 w:rsidP="007F5FA4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  <w:r w:rsidR="007F5FA4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Расширение практики целевого обучения студентов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Заключение целевых договоров студентов выпускных групп и абитуриентов 1 курса с работодателями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2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ежегодно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Старший мастер, руководители групп </w:t>
            </w:r>
          </w:p>
        </w:tc>
      </w:tr>
      <w:tr w:rsidR="0094204E" w:rsidRPr="00994361" w:rsidTr="00A52289">
        <w:trPr>
          <w:trHeight w:val="56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7F5FA4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2.4</w:t>
            </w:r>
            <w:r w:rsidR="00BF4765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Привлечение представителей работодателя к учебному процессу,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4"/>
              <w:rPr>
                <w:rFonts w:ascii="Times New Roman" w:hAnsi="Times New Roman" w:cs="Times New Roman"/>
                <w:color w:val="7030A0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Включение работодателей в качестве председателей ГЭК, экспертов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188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ежегодно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Зам. директора по УПР </w:t>
            </w:r>
          </w:p>
        </w:tc>
      </w:tr>
    </w:tbl>
    <w:p w:rsidR="0094204E" w:rsidRPr="00994361" w:rsidRDefault="0094204E">
      <w:pPr>
        <w:spacing w:after="0"/>
        <w:ind w:left="-1702" w:right="1369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4678"/>
        <w:gridCol w:w="1558"/>
        <w:gridCol w:w="3546"/>
      </w:tblGrid>
      <w:tr w:rsidR="0094204E" w:rsidRPr="00994361" w:rsidTr="0078009E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№ 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Результаты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Срок реализации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85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Исполнители,  соисполнители </w:t>
            </w:r>
          </w:p>
        </w:tc>
      </w:tr>
      <w:tr w:rsidR="0094204E" w:rsidRPr="00994361" w:rsidTr="0078009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 </w:t>
            </w:r>
          </w:p>
        </w:tc>
      </w:tr>
      <w:tr w:rsidR="0094204E" w:rsidRPr="00994361" w:rsidTr="0078009E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94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к дипломному проектированию, проведению итоговой аттестации студентов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демонстрационного экзамена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94204E">
            <w:pPr>
              <w:rPr>
                <w:rFonts w:ascii="Times New Roman" w:hAnsi="Times New Roman" w:cs="Times New Roman"/>
                <w:color w:val="7030A0"/>
                <w:sz w:val="24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94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204E" w:rsidRPr="00994361" w:rsidTr="0078009E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7F5FA4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2.4</w:t>
            </w:r>
            <w:r w:rsidR="00BF4765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.3.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4" w:right="45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Заключение соглашений  с работодателями на организацию производственной практики студентов и дальнейшее трудоустройство выпускников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Заключение </w:t>
            </w:r>
            <w:r w:rsidR="0092599A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не менее 60</w:t>
            </w: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договоров и соглашений с работодателями на организацию производственной практики студентов и дальнейшее трудоустройство выпускников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19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старший мастер, работодатели </w:t>
            </w:r>
          </w:p>
        </w:tc>
      </w:tr>
      <w:tr w:rsidR="0094204E" w:rsidRPr="00994361" w:rsidTr="0078009E">
        <w:trPr>
          <w:trHeight w:val="12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7F5FA4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2.4</w:t>
            </w:r>
            <w:r w:rsidR="00BF4765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.4.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4" w:right="74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работодателей  в мероприятиях по содействию трудоустройству выпускников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Встреча предприятий-партнеров с выпускниками, организация и проведение экскурсий, круглых столов, заключение целевых договоров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19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старший мастер, мастера производственного обучения </w:t>
            </w:r>
          </w:p>
        </w:tc>
      </w:tr>
      <w:tr w:rsidR="0094204E" w:rsidRPr="00994361" w:rsidTr="0078009E">
        <w:trPr>
          <w:trHeight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7F5FA4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2.4</w:t>
            </w:r>
            <w:r w:rsidR="00BF4765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.8.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F6221C" w:rsidRDefault="00BF4765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6221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Реализация проекта по сопряжению промежуточной и государственной итоговой аттестации с независимой оценкой квалификации обучающихся профессиональных образовательных организаций края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F6221C" w:rsidRDefault="00BF4765" w:rsidP="0092599A">
            <w:pPr>
              <w:spacing w:line="278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6221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Прохождение независимой оцен</w:t>
            </w:r>
            <w:r w:rsidR="0092599A" w:rsidRPr="00F6221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ки квалификации по профессиям: </w:t>
            </w:r>
          </w:p>
          <w:p w:rsidR="007F5FA4" w:rsidRPr="00F6221C" w:rsidRDefault="0092599A" w:rsidP="007F5F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6221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Младший ветеринарный </w:t>
            </w:r>
            <w:r w:rsidR="00994361" w:rsidRPr="00F6221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фельдшер (</w:t>
            </w:r>
            <w:r w:rsidRPr="00F6221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оператор по осеменению животных и птиц)</w:t>
            </w:r>
          </w:p>
          <w:p w:rsidR="007F5FA4" w:rsidRPr="00F6221C" w:rsidRDefault="007F5FA4" w:rsidP="007F5FA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9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старший мастер, мастера производственного обучения, преподаватели, СПК в области гостеприимства </w:t>
            </w:r>
          </w:p>
        </w:tc>
      </w:tr>
      <w:tr w:rsidR="0094204E" w:rsidRPr="00994361" w:rsidTr="0078009E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7F5FA4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2.4</w:t>
            </w:r>
            <w:r w:rsidR="00BF4765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.9.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F6221C" w:rsidRDefault="00BF47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F6221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Развитие  практико-ориентированного (дуального) обучения  </w:t>
            </w:r>
          </w:p>
          <w:p w:rsidR="007F5FA4" w:rsidRPr="00F6221C" w:rsidRDefault="007F5F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A4" w:rsidRPr="00F6221C" w:rsidRDefault="00B86790" w:rsidP="00F6221C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6221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Подготовка свыше </w:t>
            </w:r>
            <w:r w:rsidR="00F6221C" w:rsidRPr="00F6221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66</w:t>
            </w:r>
            <w:r w:rsidRPr="00F6221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обучающихся на базе образовательных организаций профессионального образования в соответствии с потребностями экономики </w:t>
            </w:r>
            <w:r w:rsidR="0081599F" w:rsidRPr="00F6221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района </w:t>
            </w:r>
            <w:r w:rsidRPr="00F6221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 требованиями работодателей, предусматривающая совмещение теоретической подготовки студентов с практическим обучением на предприятиях ведущих отраслей (</w:t>
            </w:r>
            <w:r w:rsidRPr="00F6221C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</w:rPr>
              <w:t>ООО "Ч</w:t>
            </w:r>
            <w:r w:rsidR="0092599A" w:rsidRPr="00F6221C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</w:rPr>
              <w:t>истопольские нивы», ООО"Малтат")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9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 </w:t>
            </w:r>
          </w:p>
          <w:p w:rsidR="0094204E" w:rsidRPr="00994361" w:rsidRDefault="00BF4765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УМР </w:t>
            </w:r>
          </w:p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Старший мастер </w:t>
            </w:r>
          </w:p>
        </w:tc>
      </w:tr>
    </w:tbl>
    <w:p w:rsidR="00BC07E9" w:rsidRDefault="00BC07E9">
      <w:r>
        <w:br w:type="page"/>
      </w: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4678"/>
        <w:gridCol w:w="1558"/>
        <w:gridCol w:w="3546"/>
      </w:tblGrid>
      <w:tr w:rsidR="00BC07E9" w:rsidRPr="00994361" w:rsidTr="001B3AD7">
        <w:trPr>
          <w:trHeight w:val="9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lastRenderedPageBreak/>
              <w:t xml:space="preserve">   </w:t>
            </w: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№ 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ind w:right="96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Мероприятие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ind w:right="93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Результаты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Срок реализации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ind w:left="85"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Исполнители,  соисполнители </w:t>
            </w:r>
          </w:p>
        </w:tc>
      </w:tr>
      <w:tr w:rsidR="00BC07E9" w:rsidRPr="00994361" w:rsidTr="001B3AD7">
        <w:trPr>
          <w:trHeight w:val="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ind w:right="92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ind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ind w:right="99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E9" w:rsidRPr="00994361" w:rsidRDefault="00BC07E9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5 </w:t>
            </w:r>
          </w:p>
        </w:tc>
      </w:tr>
      <w:tr w:rsidR="008E6838" w:rsidRPr="00994361" w:rsidTr="0078009E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38" w:rsidRPr="00994361" w:rsidRDefault="008E6838">
            <w:pPr>
              <w:ind w:left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2.4.10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38" w:rsidRPr="00D422C8" w:rsidRDefault="008E68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42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региональном чемпионате профессионального мастерства по стандартам Ворлдскиллс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38" w:rsidRPr="00D422C8" w:rsidRDefault="008E6838" w:rsidP="00F622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региональном чемпионате профессионального мастерства по стандартам Ворлдскиллс Росиия по компетенциям :</w:t>
            </w:r>
          </w:p>
          <w:p w:rsidR="008E6838" w:rsidRPr="00D422C8" w:rsidRDefault="008E6838" w:rsidP="008E6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Выращивание рыбопосадочного материала и товарной рыбы</w:t>
            </w:r>
            <w:r w:rsidR="00BC07E9"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E6838" w:rsidRPr="00D422C8" w:rsidRDefault="008E6838" w:rsidP="008E6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</w:t>
            </w:r>
            <w:r w:rsidR="00BC07E9"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лектромонтаж.</w:t>
            </w:r>
          </w:p>
          <w:p w:rsidR="008E6838" w:rsidRPr="00D422C8" w:rsidRDefault="008E6838" w:rsidP="00F622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Ветеринария</w:t>
            </w:r>
            <w:r w:rsidR="00BC07E9"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E6838" w:rsidRPr="00D422C8" w:rsidRDefault="008E6838" w:rsidP="00F622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Пчеловодство</w:t>
            </w:r>
            <w:r w:rsidR="00BC07E9"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C07E9" w:rsidRPr="00D422C8" w:rsidRDefault="00BC07E9" w:rsidP="00F622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Эксплуатация и ремонт сельскохозяйственных машин</w:t>
            </w:r>
            <w:r w:rsidR="003C1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3C1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основная,</w:t>
            </w:r>
            <w:r w:rsidRPr="00D422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юниоры)</w:t>
            </w:r>
          </w:p>
          <w:p w:rsidR="008E6838" w:rsidRPr="00D422C8" w:rsidRDefault="008E6838" w:rsidP="008E6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38" w:rsidRPr="00D422C8" w:rsidRDefault="00D422C8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C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38" w:rsidRPr="00D422C8" w:rsidRDefault="00D422C8">
            <w:pPr>
              <w:spacing w:after="22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C8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 Эксперты по развитию компетенций</w:t>
            </w:r>
          </w:p>
        </w:tc>
      </w:tr>
    </w:tbl>
    <w:p w:rsidR="00DD238E" w:rsidRDefault="00DD238E">
      <w:r>
        <w:br w:type="page"/>
      </w: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4678"/>
        <w:gridCol w:w="1558"/>
        <w:gridCol w:w="3546"/>
      </w:tblGrid>
      <w:tr w:rsidR="0078009E" w:rsidRPr="00994361" w:rsidTr="0078009E">
        <w:trPr>
          <w:trHeight w:val="9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DD238E" w:rsidP="0078009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lastRenderedPageBreak/>
              <w:t xml:space="preserve">  </w:t>
            </w:r>
            <w:r w:rsidR="0078009E"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№ 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96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Мероприятие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93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Результаты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Срок реализации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left="85"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Исполнители,  соисполнители </w:t>
            </w:r>
          </w:p>
        </w:tc>
      </w:tr>
      <w:tr w:rsidR="0078009E" w:rsidRPr="00994361" w:rsidTr="0078009E">
        <w:trPr>
          <w:trHeight w:val="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92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99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5 </w:t>
            </w:r>
          </w:p>
        </w:tc>
      </w:tr>
      <w:tr w:rsidR="0078009E" w:rsidRPr="00994361" w:rsidTr="0078009E">
        <w:trPr>
          <w:trHeight w:val="613"/>
        </w:trPr>
        <w:tc>
          <w:tcPr>
            <w:tcW w:w="1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VI. Организация работы по сопровождению трудоустройства выпускников в образовательных организациях профессионального </w:t>
            </w:r>
            <w:r w:rsidR="00994361"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и высшего образования. Формирование и развитие специальных компетенций студентов по технологиям трудоустройства  и взаимодействия с работодателями </w:t>
            </w: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</w:tbl>
    <w:p w:rsidR="0094204E" w:rsidRPr="00994361" w:rsidRDefault="0094204E">
      <w:pPr>
        <w:spacing w:after="0"/>
        <w:ind w:left="-1702" w:right="1369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4678"/>
        <w:gridCol w:w="1558"/>
        <w:gridCol w:w="3546"/>
      </w:tblGrid>
      <w:tr w:rsidR="0094204E" w:rsidRPr="00994361" w:rsidTr="007F5FA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461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Функционирование специализированных структур  по содействию трудоустройству студентов и выпускников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Организация работы «Службы содействия трудоустройству»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 w:right="2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старший мастер, психолог, работодатели </w:t>
            </w:r>
          </w:p>
        </w:tc>
      </w:tr>
      <w:tr w:rsidR="0094204E" w:rsidRPr="00994361" w:rsidTr="007F5FA4">
        <w:trPr>
          <w:trHeight w:val="13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Обучение студентов по программам дополнительного профессионального образования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Обучение более 50% студентов по дополнительным программам профессионального образования на базе учебного центра профессиональных квалификаций техникума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 Руководитель УЦПК, методист, мастера производственного обучения, преподаватели работодатели </w:t>
            </w:r>
          </w:p>
        </w:tc>
      </w:tr>
      <w:tr w:rsidR="0094204E" w:rsidRPr="00994361" w:rsidTr="007F5FA4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4.3.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Разработка индивидуальных перспективных планов профессионального развития выпускника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Разработка Методических рекомендаций «Сопровождение планирования и развития карьеры выпускника: индивидуальный перспективный план профессионального развития»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C60DB8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  <w:r w:rsidR="00BF4765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 w:rsidP="0078009E">
            <w:pPr>
              <w:ind w:left="2" w:right="440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 Зам. директора по </w:t>
            </w:r>
            <w:r w:rsidR="0078009E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по СВиВР</w:t>
            </w:r>
            <w:r w:rsidR="0078009E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старший мастер, психолог </w:t>
            </w:r>
          </w:p>
        </w:tc>
      </w:tr>
      <w:tr w:rsidR="0094204E" w:rsidRPr="00994361" w:rsidTr="007F5FA4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4.4.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1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Обучение студентов и выпускников навыкам технологии трудоустройства и планирования профессиональной карьеры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</w:rPr>
              <w:t>Разработка и реализация программы обучения в рамках вариативной части – «Стратегия карьеры для студентов СПО». Предназначена для формирования компетентности студентов на рынке труда.</w:t>
            </w: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1600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 </w:t>
            </w:r>
          </w:p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</w:t>
            </w:r>
            <w:r w:rsidR="0078009E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СВи</w:t>
            </w: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ВР </w:t>
            </w:r>
          </w:p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4204E" w:rsidRPr="00994361" w:rsidTr="007F5FA4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4.5.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Оказание консультационных услуг по вопросам трудоустройства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Информирование студентов о вакантных местах на консультациях, «круглых столах» с работодателями, на сайте техникума, актуализация банка вакансий для выпускников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 w:right="2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старший мастер, психолог, работодатели </w:t>
            </w:r>
          </w:p>
        </w:tc>
      </w:tr>
      <w:tr w:rsidR="0078009E" w:rsidRPr="00994361" w:rsidTr="001B3AD7">
        <w:tblPrEx>
          <w:tblCellMar>
            <w:right w:w="18" w:type="dxa"/>
          </w:tblCellMar>
        </w:tblPrEx>
        <w:trPr>
          <w:trHeight w:val="9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lastRenderedPageBreak/>
              <w:t xml:space="preserve">№ 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ind w:right="96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Мероприятие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ind w:right="93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Результаты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Срок реализации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ind w:left="85"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Исполнители,  соисполнители </w:t>
            </w:r>
          </w:p>
        </w:tc>
      </w:tr>
      <w:tr w:rsidR="0078009E" w:rsidRPr="00994361" w:rsidTr="001B3AD7">
        <w:tblPrEx>
          <w:tblCellMar>
            <w:right w:w="18" w:type="dxa"/>
          </w:tblCellMar>
        </w:tblPrEx>
        <w:trPr>
          <w:trHeight w:val="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ind w:right="92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ind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ind w:right="99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5 </w:t>
            </w:r>
          </w:p>
        </w:tc>
      </w:tr>
      <w:tr w:rsidR="0094204E" w:rsidRPr="00994361" w:rsidTr="007F5FA4">
        <w:trPr>
          <w:trHeight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4.6.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697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мероприятий  по содействию трудоустройству выпускников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проведение мероприятий, направленных на развитие софт</w:t>
            </w:r>
            <w:r w:rsidR="00320B65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компетенций студентов выпускных групп, мероприятий, направленных на развитие предпринимательских навыков и компетенций студентов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 w:right="2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старший мастер, психолог, работодатели </w:t>
            </w:r>
          </w:p>
        </w:tc>
      </w:tr>
      <w:tr w:rsidR="0078009E" w:rsidRPr="00994361" w:rsidTr="007F5FA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C60DB8" w:rsidRDefault="00BF476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D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4.7.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8" w:rsidRPr="00C60DB8" w:rsidRDefault="00BF4765" w:rsidP="00C60DB8">
            <w:pPr>
              <w:spacing w:line="238" w:lineRule="auto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0D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Сопровождение при трудоустройстве </w:t>
            </w:r>
            <w:r w:rsidR="00C60DB8" w:rsidRPr="00C60D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выпускников из числа</w:t>
            </w:r>
          </w:p>
          <w:p w:rsidR="00C60DB8" w:rsidRPr="00C60DB8" w:rsidRDefault="00C60DB8" w:rsidP="0078009E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DB8">
              <w:rPr>
                <w:rFonts w:ascii="Times New Roman" w:hAnsi="Times New Roman" w:cs="Times New Roman"/>
                <w:sz w:val="24"/>
                <w:szCs w:val="24"/>
              </w:rPr>
              <w:t>инвалидов – участников конкурса профессионального мастерства «АБИЛИМПИКС», нуждающихся в трудоустройстве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BF4765" w:rsidP="0078009E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Мониторинг и сопровождение в </w:t>
            </w:r>
            <w:r w:rsidR="0078009E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трудоустройстве участников конкурса </w:t>
            </w:r>
          </w:p>
          <w:p w:rsidR="0078009E" w:rsidRPr="00994361" w:rsidRDefault="0078009E" w:rsidP="0078009E">
            <w:pPr>
              <w:spacing w:after="22"/>
              <w:ind w:left="3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профессионального мастерства </w:t>
            </w:r>
          </w:p>
          <w:p w:rsidR="0078009E" w:rsidRPr="00994361" w:rsidRDefault="0078009E" w:rsidP="0078009E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«АБИЛИМПИКС» </w:t>
            </w:r>
          </w:p>
          <w:p w:rsidR="0094204E" w:rsidRPr="00994361" w:rsidRDefault="0094204E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92599A">
            <w:pPr>
              <w:ind w:right="82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202</w:t>
            </w:r>
            <w:r w:rsidR="0041600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3</w:t>
            </w:r>
            <w:r w:rsidR="00BF4765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r w:rsidR="00C60DB8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Зам. директора по УПР,  </w:t>
            </w:r>
            <w:r w:rsidR="0078009E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Зам. директора по СВиВР, старший мастер, психолог социальный педагог</w:t>
            </w:r>
          </w:p>
        </w:tc>
      </w:tr>
    </w:tbl>
    <w:p w:rsidR="0094204E" w:rsidRPr="00994361" w:rsidRDefault="0094204E">
      <w:pPr>
        <w:spacing w:after="0"/>
        <w:ind w:left="-1702" w:right="13690"/>
        <w:rPr>
          <w:rFonts w:ascii="Times New Roman" w:hAnsi="Times New Roman" w:cs="Times New Roman"/>
          <w:color w:val="auto"/>
          <w:sz w:val="24"/>
          <w:szCs w:val="28"/>
        </w:rPr>
      </w:pP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4678"/>
        <w:gridCol w:w="1558"/>
        <w:gridCol w:w="3546"/>
      </w:tblGrid>
      <w:tr w:rsidR="0094204E" w:rsidRPr="00994361">
        <w:trPr>
          <w:trHeight w:val="286"/>
        </w:trPr>
        <w:tc>
          <w:tcPr>
            <w:tcW w:w="1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VI. Содействие самозанятости и развитию предпринимательских инициатив студентов и выпускников</w:t>
            </w: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4204E" w:rsidRPr="00994361" w:rsidTr="00994361">
        <w:trPr>
          <w:trHeight w:val="11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6.1.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Подготовка студентов и выпускников к предпринимательской деятельности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04E" w:rsidRPr="00994361" w:rsidRDefault="004846E9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Формирование у студентов(выпускников) практических навыков самозанятости и предпринимательской деятельности</w:t>
            </w:r>
            <w:r w:rsidR="00BF4765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04E" w:rsidRPr="00994361" w:rsidRDefault="0092599A">
            <w:pPr>
              <w:ind w:left="2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202</w:t>
            </w:r>
            <w:r w:rsidR="0041600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3</w:t>
            </w:r>
            <w:r w:rsidR="00C60DB8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04E" w:rsidRPr="00994361" w:rsidRDefault="00BF4765">
            <w:pPr>
              <w:spacing w:after="23"/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Зам. директора по УПР,  </w:t>
            </w:r>
          </w:p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Зам. директора по </w:t>
            </w:r>
            <w:r w:rsidR="0078009E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СВи</w:t>
            </w: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ВР, методист </w:t>
            </w:r>
          </w:p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</w:tr>
      <w:tr w:rsidR="0094204E" w:rsidRPr="00994361" w:rsidTr="00994361">
        <w:trPr>
          <w:trHeight w:val="465"/>
        </w:trPr>
        <w:tc>
          <w:tcPr>
            <w:tcW w:w="148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361" w:rsidRPr="00994361" w:rsidRDefault="00BF4765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VII. Информационное сопровождение деятельности </w:t>
            </w:r>
          </w:p>
          <w:p w:rsidR="0094204E" w:rsidRPr="00994361" w:rsidRDefault="0094204E" w:rsidP="00994361">
            <w:pPr>
              <w:ind w:right="9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94361" w:rsidRDefault="00994361">
      <w:r>
        <w:br w:type="page"/>
      </w: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4678"/>
        <w:gridCol w:w="1558"/>
        <w:gridCol w:w="3546"/>
      </w:tblGrid>
      <w:tr w:rsidR="00994361" w:rsidRPr="00994361" w:rsidTr="001B3AD7">
        <w:trPr>
          <w:trHeight w:val="9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lastRenderedPageBreak/>
              <w:t xml:space="preserve"> </w:t>
            </w: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№ 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ind w:right="96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Мероприятие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ind w:right="93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Результаты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Срок реализации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ind w:left="85"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Исполнители,  соисполнители </w:t>
            </w:r>
          </w:p>
        </w:tc>
      </w:tr>
      <w:tr w:rsidR="00994361" w:rsidRPr="00994361" w:rsidTr="001B3AD7">
        <w:trPr>
          <w:trHeight w:val="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ind w:right="92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ind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ind w:right="99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5 </w:t>
            </w:r>
          </w:p>
        </w:tc>
      </w:tr>
      <w:tr w:rsidR="0094204E" w:rsidRPr="00994361" w:rsidTr="0078009E">
        <w:tblPrEx>
          <w:tblCellMar>
            <w:right w:w="14" w:type="dxa"/>
          </w:tblCellMar>
        </w:tblPrEx>
        <w:trPr>
          <w:trHeight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7.1.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285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Информирование абитуриентов  о трудоустройстве выпускников предшествующих лет по выбранной ими профессии (специальности)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spacing w:line="258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Постоянно действующие в техникуме информационные стенды приемной комиссии </w:t>
            </w:r>
          </w:p>
          <w:p w:rsidR="0094204E" w:rsidRPr="00994361" w:rsidRDefault="00BF4765" w:rsidP="00320B65">
            <w:pPr>
              <w:spacing w:after="39" w:line="244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информации о перспективах трудоустройства и о трудоустройстве выпускников прошлых лет по полученной профессии (специальности) на сайте и в приемной комиссии техникума Организация экскурсий для учащихся общеобразовательных школ </w:t>
            </w:r>
            <w:r w:rsidR="00320B65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Балахтинского района.</w:t>
            </w:r>
          </w:p>
          <w:p w:rsidR="0094204E" w:rsidRPr="00994361" w:rsidRDefault="00BF4765">
            <w:pPr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преподавателей и мастеров производственного обучения техникума и представителей работодателей в родительских собраниях выпускных классов общеобразовательных школ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Зам. директора по УПР,  </w:t>
            </w:r>
          </w:p>
          <w:p w:rsidR="0094204E" w:rsidRPr="00994361" w:rsidRDefault="00BF4765">
            <w:pPr>
              <w:spacing w:after="18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</w:t>
            </w:r>
            <w:r w:rsidR="0078009E"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СВи</w:t>
            </w: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ВР </w:t>
            </w:r>
          </w:p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Психолог </w:t>
            </w:r>
          </w:p>
          <w:p w:rsidR="0094204E" w:rsidRPr="00994361" w:rsidRDefault="0094204E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204E" w:rsidRPr="00994361" w:rsidTr="0078009E">
        <w:tblPrEx>
          <w:tblCellMar>
            <w:right w:w="14" w:type="dxa"/>
          </w:tblCellMar>
        </w:tblPrEx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7.2.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37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Информирование студентов  и выпускников о наличии вакансий  с использованием современных  технологий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Информирование студентов о вакантных местах на консультациях, «круглых столах» с работодателями, на сайте техникума, актуализация банка вакансий для выпускников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2" w:right="37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УПР, старший мастер, психолог, работодатели </w:t>
            </w:r>
          </w:p>
        </w:tc>
      </w:tr>
      <w:tr w:rsidR="0094204E" w:rsidRPr="00994361" w:rsidTr="0078009E">
        <w:tblPrEx>
          <w:tblCellMar>
            <w:right w:w="14" w:type="dxa"/>
          </w:tblCellMar>
        </w:tblPrEx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7.3.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left="3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Содействие трудоустройству выпускников посредством интернет</w:t>
            </w:r>
            <w:r w:rsidR="00C56E1C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ресурсов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 w:rsidP="00320B65">
            <w:pPr>
              <w:ind w:left="3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Размещение информации о вакантных местах на предприятиях </w:t>
            </w:r>
            <w:r w:rsidR="00320B65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агропромышленного комплекса</w:t>
            </w: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на сайте техникума, в соц</w:t>
            </w:r>
            <w:r w:rsidR="00320B65"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иальных </w:t>
            </w: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сетях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Методист, работодатели </w:t>
            </w:r>
          </w:p>
        </w:tc>
      </w:tr>
    </w:tbl>
    <w:p w:rsidR="00452891" w:rsidRDefault="00452891">
      <w:r>
        <w:br w:type="page"/>
      </w: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4678"/>
        <w:gridCol w:w="1558"/>
        <w:gridCol w:w="3546"/>
      </w:tblGrid>
      <w:tr w:rsidR="00452891" w:rsidRPr="00994361" w:rsidTr="001B3AD7">
        <w:trPr>
          <w:trHeight w:val="9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lastRenderedPageBreak/>
              <w:t xml:space="preserve"> </w:t>
            </w: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№ 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6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Мероприятие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3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Результаты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Срок реализации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left="85"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Исполнители,  соисполнители </w:t>
            </w:r>
          </w:p>
        </w:tc>
      </w:tr>
      <w:tr w:rsidR="00452891" w:rsidRPr="00994361" w:rsidTr="001B3AD7">
        <w:trPr>
          <w:trHeight w:val="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2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9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5 </w:t>
            </w:r>
          </w:p>
        </w:tc>
      </w:tr>
      <w:tr w:rsidR="0094204E" w:rsidRPr="00994361" w:rsidTr="00994361">
        <w:tblPrEx>
          <w:tblCellMar>
            <w:right w:w="14" w:type="dxa"/>
          </w:tblCellMar>
        </w:tblPrEx>
        <w:trPr>
          <w:trHeight w:val="22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7.4.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spacing w:after="44" w:line="238" w:lineRule="auto"/>
              <w:ind w:left="31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Информирование студентов и выпускников о возможностях </w:t>
            </w:r>
          </w:p>
          <w:p w:rsidR="0094204E" w:rsidRPr="00994361" w:rsidRDefault="00BF4765">
            <w:pPr>
              <w:ind w:left="31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Портала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spacing w:after="44" w:line="238" w:lineRule="auto"/>
              <w:ind w:left="31" w:right="82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Организация встречи с обучающимися техникума выпускных групп совместно с работниками служб занятости по вопросам трудоустройства, способах поиска работы при помощи Портала </w:t>
            </w:r>
          </w:p>
          <w:p w:rsidR="0094204E" w:rsidRPr="00994361" w:rsidRDefault="00BF4765">
            <w:pPr>
              <w:ind w:left="31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«Работа в России»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ind w:right="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4E" w:rsidRPr="00994361" w:rsidRDefault="00BF4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директора по УПР </w:t>
            </w:r>
          </w:p>
          <w:p w:rsidR="0094204E" w:rsidRPr="00994361" w:rsidRDefault="007800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Специалисты ЦЗН Балахтинского района</w:t>
            </w:r>
          </w:p>
        </w:tc>
      </w:tr>
      <w:tr w:rsidR="0078009E" w:rsidRPr="00994361" w:rsidTr="00994361">
        <w:tblPrEx>
          <w:tblCellMar>
            <w:right w:w="14" w:type="dxa"/>
          </w:tblCellMar>
        </w:tblPrEx>
        <w:trPr>
          <w:trHeight w:val="3104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7.5.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left="31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Информационное сопровождение процесса трудоустройства выпускников в средствах массовой информации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left="31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Организация съемок телевизионных сюжетов, публикаций в печатных СМИ, сети Интернет, посвященных вопросам трудоустройства выпускников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1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Специалисты ЦЗН Балахтинского района</w:t>
            </w:r>
          </w:p>
        </w:tc>
      </w:tr>
    </w:tbl>
    <w:p w:rsidR="00452891" w:rsidRDefault="00452891">
      <w:r>
        <w:br w:type="page"/>
      </w: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4678"/>
        <w:gridCol w:w="1558"/>
        <w:gridCol w:w="3546"/>
      </w:tblGrid>
      <w:tr w:rsidR="00452891" w:rsidRPr="00994361" w:rsidTr="001B3AD7">
        <w:trPr>
          <w:trHeight w:val="9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lastRenderedPageBreak/>
              <w:t xml:space="preserve">  </w:t>
            </w: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№ 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6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Мероприятие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3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Результаты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Срок реализации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left="85"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Исполнители,  соисполнители </w:t>
            </w:r>
          </w:p>
        </w:tc>
      </w:tr>
      <w:tr w:rsidR="00452891" w:rsidRPr="00994361" w:rsidTr="001B3AD7">
        <w:trPr>
          <w:trHeight w:val="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2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9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91" w:rsidRPr="00994361" w:rsidRDefault="00452891" w:rsidP="001B3AD7">
            <w:pPr>
              <w:ind w:right="95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5 </w:t>
            </w:r>
          </w:p>
        </w:tc>
      </w:tr>
      <w:tr w:rsidR="0078009E" w:rsidRPr="00994361" w:rsidTr="00452891">
        <w:tblPrEx>
          <w:tblCellMar>
            <w:right w:w="14" w:type="dxa"/>
          </w:tblCellMar>
        </w:tblPrEx>
        <w:trPr>
          <w:trHeight w:val="18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7.6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left="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Подготовка, издание и распространение информационных буклетов для выпускников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left="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 изд</w:t>
            </w:r>
            <w:r w:rsidR="00AB3587">
              <w:rPr>
                <w:rFonts w:ascii="Times New Roman" w:eastAsia="Times New Roman" w:hAnsi="Times New Roman" w:cs="Times New Roman"/>
                <w:sz w:val="24"/>
                <w:szCs w:val="28"/>
              </w:rPr>
              <w:t>ание информационных материалов, справочников Абитуриента, тираж 1000-1500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9E" w:rsidRPr="00994361" w:rsidRDefault="0078009E" w:rsidP="0078009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Специалисты ЦЗН Балахтинского района</w:t>
            </w:r>
          </w:p>
        </w:tc>
      </w:tr>
      <w:tr w:rsidR="00994361" w:rsidRPr="00994361" w:rsidTr="00452891">
        <w:tblPrEx>
          <w:tblCellMar>
            <w:right w:w="14" w:type="dxa"/>
          </w:tblCellMar>
        </w:tblPrEx>
        <w:trPr>
          <w:trHeight w:val="25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78009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7,7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78009E">
            <w:pPr>
              <w:ind w:left="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социологических исследований по актуальным проблемам трудоустройства и адаптации выпускников и молодых специалистов на рынке труда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78009E">
            <w:pPr>
              <w:ind w:left="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Использования аналитической информации, полученной в ходе опросов для совершенствования деятельности по содействию трудоустройству выпускников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78009E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1" w:rsidRPr="00994361" w:rsidRDefault="00994361" w:rsidP="0078009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361">
              <w:rPr>
                <w:rFonts w:ascii="Times New Roman" w:eastAsia="Times New Roman" w:hAnsi="Times New Roman" w:cs="Times New Roman"/>
                <w:sz w:val="24"/>
                <w:szCs w:val="28"/>
              </w:rPr>
              <w:t>ЦЗН Балахтинского района</w:t>
            </w:r>
          </w:p>
        </w:tc>
      </w:tr>
    </w:tbl>
    <w:p w:rsidR="00994361" w:rsidRDefault="00994361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94204E" w:rsidRPr="00994361" w:rsidRDefault="00BF476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4204E" w:rsidRPr="00994361" w:rsidRDefault="00BF476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4204E" w:rsidRPr="00994361" w:rsidRDefault="00BF476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4204E" w:rsidRPr="00994361" w:rsidRDefault="00BF476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4204E" w:rsidRPr="00994361" w:rsidRDefault="00BF476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4204E" w:rsidRPr="00994361" w:rsidRDefault="00BF476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4204E" w:rsidRPr="00994361" w:rsidRDefault="00BF4765">
      <w:pPr>
        <w:spacing w:after="22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4204E" w:rsidRPr="00994361" w:rsidRDefault="00994361">
      <w:pPr>
        <w:spacing w:after="5" w:line="269" w:lineRule="auto"/>
        <w:ind w:left="-5" w:right="7669" w:hanging="10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sz w:val="24"/>
          <w:szCs w:val="28"/>
        </w:rPr>
        <w:t>Исполнитель:</w:t>
      </w:r>
      <w:r w:rsidR="0078009E"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F4765" w:rsidRPr="00994361">
        <w:rPr>
          <w:rFonts w:ascii="Times New Roman" w:eastAsia="Times New Roman" w:hAnsi="Times New Roman" w:cs="Times New Roman"/>
          <w:sz w:val="24"/>
          <w:szCs w:val="28"/>
        </w:rPr>
        <w:t xml:space="preserve">Зам. директора по УПР </w:t>
      </w:r>
      <w:r w:rsidR="004846E9" w:rsidRPr="00994361">
        <w:rPr>
          <w:rFonts w:ascii="Times New Roman" w:eastAsia="Times New Roman" w:hAnsi="Times New Roman" w:cs="Times New Roman"/>
          <w:sz w:val="24"/>
          <w:szCs w:val="28"/>
        </w:rPr>
        <w:t>О.В. Шегулова</w:t>
      </w:r>
      <w:r w:rsidR="00BF4765"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4204E" w:rsidRPr="00994361" w:rsidRDefault="004846E9">
      <w:pPr>
        <w:spacing w:after="5" w:line="269" w:lineRule="auto"/>
        <w:ind w:left="-5" w:right="7669" w:hanging="10"/>
        <w:rPr>
          <w:rFonts w:ascii="Times New Roman" w:hAnsi="Times New Roman" w:cs="Times New Roman"/>
          <w:color w:val="FF0000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Телефон </w:t>
      </w:r>
      <w:r w:rsidR="00F6221C">
        <w:rPr>
          <w:rFonts w:ascii="Times New Roman" w:eastAsia="Times New Roman" w:hAnsi="Times New Roman" w:cs="Times New Roman"/>
          <w:color w:val="auto"/>
          <w:sz w:val="24"/>
          <w:szCs w:val="28"/>
        </w:rPr>
        <w:t>8(391)4820225</w:t>
      </w:r>
    </w:p>
    <w:p w:rsidR="0094204E" w:rsidRPr="00994361" w:rsidRDefault="00BF476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43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sectPr w:rsidR="0094204E" w:rsidRPr="00994361">
      <w:headerReference w:type="even" r:id="rId6"/>
      <w:headerReference w:type="default" r:id="rId7"/>
      <w:headerReference w:type="first" r:id="rId8"/>
      <w:pgSz w:w="16841" w:h="11906" w:orient="landscape"/>
      <w:pgMar w:top="710" w:right="3151" w:bottom="91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EB7" w:rsidRDefault="00507EB7">
      <w:pPr>
        <w:spacing w:after="0" w:line="240" w:lineRule="auto"/>
      </w:pPr>
      <w:r>
        <w:separator/>
      </w:r>
    </w:p>
  </w:endnote>
  <w:endnote w:type="continuationSeparator" w:id="0">
    <w:p w:rsidR="00507EB7" w:rsidRDefault="0050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EB7" w:rsidRDefault="00507EB7">
      <w:pPr>
        <w:spacing w:after="0" w:line="240" w:lineRule="auto"/>
      </w:pPr>
      <w:r>
        <w:separator/>
      </w:r>
    </w:p>
  </w:footnote>
  <w:footnote w:type="continuationSeparator" w:id="0">
    <w:p w:rsidR="00507EB7" w:rsidRDefault="0050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04E" w:rsidRDefault="00BF4765">
    <w:pPr>
      <w:spacing w:after="0"/>
      <w:ind w:left="230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04E" w:rsidRDefault="00BF4765">
    <w:pPr>
      <w:spacing w:after="0"/>
      <w:ind w:left="230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B6A" w:rsidRPr="00A81B6A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04E" w:rsidRDefault="009420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04E"/>
    <w:rsid w:val="00052111"/>
    <w:rsid w:val="000875F9"/>
    <w:rsid w:val="00320B65"/>
    <w:rsid w:val="003C11C9"/>
    <w:rsid w:val="00416001"/>
    <w:rsid w:val="00452891"/>
    <w:rsid w:val="004846E9"/>
    <w:rsid w:val="004B0A0C"/>
    <w:rsid w:val="00507EB7"/>
    <w:rsid w:val="00717D6A"/>
    <w:rsid w:val="00775944"/>
    <w:rsid w:val="0078009E"/>
    <w:rsid w:val="007F5FA4"/>
    <w:rsid w:val="0081599F"/>
    <w:rsid w:val="00816B40"/>
    <w:rsid w:val="008E6838"/>
    <w:rsid w:val="0092599A"/>
    <w:rsid w:val="0094204E"/>
    <w:rsid w:val="00994361"/>
    <w:rsid w:val="00A076E2"/>
    <w:rsid w:val="00A52289"/>
    <w:rsid w:val="00A81B6A"/>
    <w:rsid w:val="00AA7C0D"/>
    <w:rsid w:val="00AB3587"/>
    <w:rsid w:val="00B12B49"/>
    <w:rsid w:val="00B86790"/>
    <w:rsid w:val="00BC07E9"/>
    <w:rsid w:val="00BF4765"/>
    <w:rsid w:val="00C56E1C"/>
    <w:rsid w:val="00C60DB8"/>
    <w:rsid w:val="00D422C8"/>
    <w:rsid w:val="00D7470D"/>
    <w:rsid w:val="00D92125"/>
    <w:rsid w:val="00DD238E"/>
    <w:rsid w:val="00F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3449"/>
  <w15:docId w15:val="{42EA92E5-8E54-4E5F-97F3-E1D0833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9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23-03б</vt:lpstr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23-03б</dc:title>
  <dc:subject/>
  <dc:creator>kanc2</dc:creator>
  <cp:keywords/>
  <cp:lastModifiedBy>marigunar@mail.ru</cp:lastModifiedBy>
  <cp:revision>4</cp:revision>
  <dcterms:created xsi:type="dcterms:W3CDTF">2022-04-01T07:59:00Z</dcterms:created>
  <dcterms:modified xsi:type="dcterms:W3CDTF">2023-01-23T10:36:00Z</dcterms:modified>
</cp:coreProperties>
</file>