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A5" w:rsidRPr="002835A5" w:rsidRDefault="002835A5" w:rsidP="002835A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2835A5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ПРОТИВОДЕЙСТВИИ КОРРУПЦИИ В КРАСНОЯРСКОМ КРАЕ (с изменениями на: 19.12.2017)</w:t>
      </w:r>
    </w:p>
    <w:p w:rsidR="002835A5" w:rsidRPr="002835A5" w:rsidRDefault="002835A5" w:rsidP="002835A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4"/>
          <w:szCs w:val="34"/>
          <w:lang w:eastAsia="ru-RU"/>
        </w:rPr>
      </w:pPr>
      <w:r w:rsidRPr="002835A5">
        <w:rPr>
          <w:rFonts w:ascii="Arial" w:eastAsia="Times New Roman" w:hAnsi="Arial" w:cs="Arial"/>
          <w:color w:val="3C3C3C"/>
          <w:spacing w:val="2"/>
          <w:sz w:val="34"/>
          <w:szCs w:val="34"/>
          <w:lang w:eastAsia="ru-RU"/>
        </w:rPr>
        <w:t> </w:t>
      </w:r>
      <w:r w:rsidRPr="002835A5">
        <w:rPr>
          <w:rFonts w:ascii="Arial" w:eastAsia="Times New Roman" w:hAnsi="Arial" w:cs="Arial"/>
          <w:color w:val="3C3C3C"/>
          <w:spacing w:val="2"/>
          <w:sz w:val="34"/>
          <w:szCs w:val="34"/>
          <w:lang w:eastAsia="ru-RU"/>
        </w:rPr>
        <w:br/>
        <w:t>ЗАКОН</w:t>
      </w:r>
    </w:p>
    <w:p w:rsidR="002835A5" w:rsidRPr="002835A5" w:rsidRDefault="002835A5" w:rsidP="002835A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4"/>
          <w:szCs w:val="34"/>
          <w:lang w:eastAsia="ru-RU"/>
        </w:rPr>
      </w:pPr>
      <w:r w:rsidRPr="002835A5">
        <w:rPr>
          <w:rFonts w:ascii="Arial" w:eastAsia="Times New Roman" w:hAnsi="Arial" w:cs="Arial"/>
          <w:color w:val="3C3C3C"/>
          <w:spacing w:val="2"/>
          <w:sz w:val="34"/>
          <w:szCs w:val="34"/>
          <w:lang w:eastAsia="ru-RU"/>
        </w:rPr>
        <w:t> КРАСНОЯРСКОГО КРАЯ </w:t>
      </w:r>
    </w:p>
    <w:p w:rsidR="002835A5" w:rsidRPr="002835A5" w:rsidRDefault="002835A5" w:rsidP="002835A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4"/>
          <w:szCs w:val="34"/>
          <w:lang w:eastAsia="ru-RU"/>
        </w:rPr>
      </w:pPr>
      <w:r w:rsidRPr="002835A5">
        <w:rPr>
          <w:rFonts w:ascii="Arial" w:eastAsia="Times New Roman" w:hAnsi="Arial" w:cs="Arial"/>
          <w:color w:val="3C3C3C"/>
          <w:spacing w:val="2"/>
          <w:sz w:val="34"/>
          <w:szCs w:val="34"/>
          <w:lang w:eastAsia="ru-RU"/>
        </w:rPr>
        <w:t>от 07 июля 2009 года N 8-3610</w:t>
      </w:r>
    </w:p>
    <w:p w:rsidR="002835A5" w:rsidRPr="002835A5" w:rsidRDefault="002835A5" w:rsidP="002835A5">
      <w:pPr>
        <w:shd w:val="clear" w:color="auto" w:fill="FFFFFF"/>
        <w:spacing w:before="166" w:after="83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4"/>
          <w:szCs w:val="34"/>
          <w:lang w:eastAsia="ru-RU"/>
        </w:rPr>
      </w:pPr>
      <w:r w:rsidRPr="002835A5">
        <w:rPr>
          <w:rFonts w:ascii="Arial" w:eastAsia="Times New Roman" w:hAnsi="Arial" w:cs="Arial"/>
          <w:color w:val="3C3C3C"/>
          <w:spacing w:val="2"/>
          <w:sz w:val="34"/>
          <w:szCs w:val="34"/>
          <w:lang w:eastAsia="ru-RU"/>
        </w:rPr>
        <w:t>О ПРОТИВОДЕЙСТВИИ КОРРУПЦИИ В КРАСНОЯРСКОМ КРАЕ</w:t>
      </w:r>
    </w:p>
    <w:p w:rsidR="002835A5" w:rsidRPr="002835A5" w:rsidRDefault="002835A5" w:rsidP="002835A5">
      <w:pPr>
        <w:shd w:val="clear" w:color="auto" w:fill="FFFFFF"/>
        <w:spacing w:after="0" w:line="348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(в редакции </w:t>
      </w:r>
      <w:hyperlink r:id="rId4" w:history="1">
        <w:r w:rsidRPr="002835A5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Законов Красноярского края от 10.06.2010 N 10-4709</w:t>
        </w:r>
      </w:hyperlink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, </w:t>
      </w:r>
      <w:hyperlink r:id="rId5" w:history="1">
        <w:r w:rsidRPr="002835A5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от 04.04.2013 N 4-1182</w:t>
        </w:r>
      </w:hyperlink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, </w:t>
      </w:r>
      <w:hyperlink r:id="rId6" w:history="1">
        <w:r w:rsidRPr="002835A5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от 24.12.2015 N 9-4036</w:t>
        </w:r>
      </w:hyperlink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, </w:t>
      </w:r>
      <w:hyperlink r:id="rId7" w:history="1">
        <w:r w:rsidRPr="002835A5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от 21.04.2016 N 10-4437</w:t>
        </w:r>
      </w:hyperlink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, </w:t>
      </w:r>
      <w:hyperlink r:id="rId8" w:history="1">
        <w:r w:rsidRPr="002835A5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от 19.12.2017 N 4-1262</w:t>
        </w:r>
      </w:hyperlink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 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</w:p>
    <w:p w:rsidR="002835A5" w:rsidRPr="002835A5" w:rsidRDefault="002835A5" w:rsidP="002835A5">
      <w:pPr>
        <w:shd w:val="clear" w:color="auto" w:fill="FFFFFF"/>
        <w:spacing w:before="414" w:after="248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2"/>
          <w:szCs w:val="32"/>
          <w:lang w:eastAsia="ru-RU"/>
        </w:rPr>
      </w:pPr>
      <w:r w:rsidRPr="002835A5">
        <w:rPr>
          <w:rFonts w:ascii="Arial" w:eastAsia="Times New Roman" w:hAnsi="Arial" w:cs="Arial"/>
          <w:color w:val="4C4C4C"/>
          <w:spacing w:val="2"/>
          <w:sz w:val="32"/>
          <w:szCs w:val="32"/>
          <w:lang w:eastAsia="ru-RU"/>
        </w:rPr>
        <w:t>Глава 1. ОБЩИЕ ПОЛОЖЕНИЯ</w:t>
      </w:r>
    </w:p>
    <w:p w:rsidR="002835A5" w:rsidRPr="002835A5" w:rsidRDefault="002835A5" w:rsidP="002835A5">
      <w:pPr>
        <w:shd w:val="clear" w:color="auto" w:fill="E9ECF1"/>
        <w:spacing w:after="248" w:line="240" w:lineRule="auto"/>
        <w:ind w:left="-1241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</w:pPr>
      <w:r w:rsidRPr="002835A5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>Статья 1. Отношения, регулируемые настоящим Законом</w:t>
      </w:r>
    </w:p>
    <w:p w:rsidR="002835A5" w:rsidRPr="002835A5" w:rsidRDefault="002835A5" w:rsidP="002835A5">
      <w:pPr>
        <w:shd w:val="clear" w:color="auto" w:fill="FFFFFF"/>
        <w:spacing w:after="0" w:line="348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1. Настоящим Законом устанавливаются организационные и правовые механизмы противодействия коррупции в деятельности органов государственной власти, иных государственных органов Красноярского края, органов местного самоуправления, краевых государственных и муниципальных учреждений</w:t>
      </w:r>
      <w:proofErr w:type="gram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  <w:proofErr w:type="gram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</w:t>
      </w:r>
      <w:proofErr w:type="gram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в</w:t>
      </w:r>
      <w:proofErr w:type="gram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ред. </w:t>
      </w:r>
      <w:hyperlink r:id="rId9" w:history="1">
        <w:r w:rsidRPr="002835A5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Красноярского края от 04.04.2013 N 4-1182</w:t>
        </w:r>
      </w:hyperlink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2. </w:t>
      </w:r>
      <w:proofErr w:type="gram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Понятия, определение которых не приведено в настоящем Законе, используются в настоящем Законе в значении, которое указано в определениях, закрепленных в </w:t>
      </w:r>
      <w:hyperlink r:id="rId10" w:history="1">
        <w:r w:rsidRPr="002835A5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Федеральном законе "О противодействии коррупции"</w:t>
        </w:r>
      </w:hyperlink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, иных федеральных законах, законах края, а в случае отсутствия таких определений - в значении, которое вытекает из положений федеральных законов и законов края.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proofErr w:type="gramEnd"/>
    </w:p>
    <w:p w:rsidR="002835A5" w:rsidRPr="002835A5" w:rsidRDefault="002835A5" w:rsidP="002835A5">
      <w:pPr>
        <w:shd w:val="clear" w:color="auto" w:fill="E9ECF1"/>
        <w:spacing w:after="248" w:line="240" w:lineRule="auto"/>
        <w:ind w:left="-1241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</w:pPr>
      <w:r w:rsidRPr="002835A5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>Статья 2. Основные задачи органов государственной власти, иных государственных органов Красноярского края, органов местного самоуправления в сфере противодействия коррупции</w:t>
      </w:r>
    </w:p>
    <w:p w:rsidR="002835A5" w:rsidRPr="002835A5" w:rsidRDefault="002835A5" w:rsidP="002835A5">
      <w:pPr>
        <w:shd w:val="clear" w:color="auto" w:fill="FFFFFF"/>
        <w:spacing w:after="0" w:line="348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Основными задачами органов государственной власти, иных государственных органов Красноярского края, органов местного самоуправления в сфере противодействия коррупции являются: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lastRenderedPageBreak/>
        <w:br/>
        <w:t>а) устранение условий, порождающих коррупцию и способствующих ее распространению в деятельности органов государственной власти, иных государственных органов Красноярского края, органов местного самоуправления;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proofErr w:type="gram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б) стимулирование противодействия коррупции лицами, замещающими государственные должности Красноярского края, и государственными гражданскими служащими Красноярского края, лицами, замещающими муниципальные должности, и муниципальными служащими;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в) создание дополнительных форм и средств контроля за осуществлением лицами, занимающими государственные и муниципальные должности, и государственными и муниципальными служащими своих служебных полномочий;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г) обеспечение неотвратимости ответственности для лиц, совершающих коррупционные правонарушения;</w:t>
      </w:r>
      <w:proofErr w:type="gram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(в ред. </w:t>
      </w:r>
      <w:hyperlink r:id="rId11" w:history="1">
        <w:r w:rsidRPr="002835A5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Красноярского края от 21.04.2016 N 10-4437</w:t>
        </w:r>
      </w:hyperlink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proofErr w:type="spell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д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) </w:t>
      </w:r>
      <w:proofErr w:type="spell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дебюрократизация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управленческих процедур, устранение необоснованных административных препятствий (запретов и ограничений) для граждан и юридических лиц;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е) вовлечение институтов гражданского общества и непосредственно граждан в деятельность по противодействию коррупции;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ж) формирование общественной нетерпимости по отношению к коррупционным действиям.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</w:p>
    <w:p w:rsidR="002835A5" w:rsidRPr="002835A5" w:rsidRDefault="002835A5" w:rsidP="002835A5">
      <w:pPr>
        <w:shd w:val="clear" w:color="auto" w:fill="E9ECF1"/>
        <w:spacing w:after="248" w:line="240" w:lineRule="auto"/>
        <w:ind w:left="-1241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</w:pPr>
      <w:r w:rsidRPr="002835A5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>Статья 3. Правовая основа и принципы противодействия коррупции в органах государственной власти, иных государственных органах Красноярского края, органах местного самоуправления</w:t>
      </w:r>
    </w:p>
    <w:p w:rsidR="002835A5" w:rsidRPr="002835A5" w:rsidRDefault="002835A5" w:rsidP="002835A5">
      <w:pPr>
        <w:shd w:val="clear" w:color="auto" w:fill="FFFFFF"/>
        <w:spacing w:after="0" w:line="348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1. Правовую основу противодействия коррупции в органах государственной власти, иных государственных органах Красноярского края составляют </w:t>
      </w:r>
      <w:hyperlink r:id="rId12" w:history="1">
        <w:r w:rsidRPr="002835A5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Конституция Российской Федерации</w:t>
        </w:r>
      </w:hyperlink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, общепризнанные принципы и нормы международного права и международные договоры Российской Федерации, федеральное законодательство, </w:t>
      </w:r>
      <w:hyperlink r:id="rId13" w:history="1">
        <w:r w:rsidRPr="002835A5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Устав края</w:t>
        </w:r>
      </w:hyperlink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, настоящий Закон, другие законы и иные нормативные правовые акты края, правовые акты органов местного самоуправления.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2. Предупреждение коррупции в органах государственной власти, иных 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lastRenderedPageBreak/>
        <w:t>государственных органах Красноярского края, органах местного самоуправления осуществляется на основе принципов, установленных федеральными законами.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</w:p>
    <w:p w:rsidR="002835A5" w:rsidRPr="002835A5" w:rsidRDefault="002835A5" w:rsidP="002835A5">
      <w:pPr>
        <w:shd w:val="clear" w:color="auto" w:fill="FFFFFF"/>
        <w:spacing w:before="414" w:after="248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2"/>
          <w:szCs w:val="32"/>
          <w:lang w:eastAsia="ru-RU"/>
        </w:rPr>
      </w:pPr>
      <w:r w:rsidRPr="002835A5">
        <w:rPr>
          <w:rFonts w:ascii="Arial" w:eastAsia="Times New Roman" w:hAnsi="Arial" w:cs="Arial"/>
          <w:color w:val="4C4C4C"/>
          <w:spacing w:val="2"/>
          <w:sz w:val="32"/>
          <w:szCs w:val="32"/>
          <w:lang w:eastAsia="ru-RU"/>
        </w:rPr>
        <w:t>Глава 2. ОРГАНИЗАЦИОННЫЕ ОСНОВЫ ПРОТИВОДЕЙСТВИЯ КОРРУПЦИИ</w:t>
      </w:r>
    </w:p>
    <w:p w:rsidR="002835A5" w:rsidRPr="002835A5" w:rsidRDefault="002835A5" w:rsidP="002835A5">
      <w:pPr>
        <w:shd w:val="clear" w:color="auto" w:fill="E9ECF1"/>
        <w:spacing w:after="248" w:line="240" w:lineRule="auto"/>
        <w:ind w:left="-1241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</w:pPr>
      <w:r w:rsidRPr="002835A5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>Статья 4. Компетенция органов государственной власти, иных государственных органов Красноярского края в области противодействия коррупции</w:t>
      </w:r>
    </w:p>
    <w:p w:rsidR="002835A5" w:rsidRPr="002835A5" w:rsidRDefault="002835A5" w:rsidP="002835A5">
      <w:pPr>
        <w:shd w:val="clear" w:color="auto" w:fill="FFFFFF"/>
        <w:spacing w:after="0" w:line="348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1. Законодательное Собрание Красноярского края: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а) устанавливает организационные и правовые механизмы действий органов государственной власти, иных государственных органов Красноярского края по противодействию коррупции;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(в ред. </w:t>
      </w:r>
      <w:hyperlink r:id="rId14" w:history="1">
        <w:r w:rsidRPr="002835A5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Красноярского края от 21.04.2016 N 10-4437</w:t>
        </w:r>
      </w:hyperlink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а.1) утверждает порядок сообщения депутатами Законодательного Собрания края, осуществляющими свои полномочия на профессиональной постоянной основе,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</w:t>
      </w:r>
      <w:proofErr w:type="gram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от</w:t>
      </w:r>
      <w:proofErr w:type="gram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</w:t>
      </w:r>
      <w:proofErr w:type="gram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его</w:t>
      </w:r>
      <w:proofErr w:type="gram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реализации;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</w:t>
      </w:r>
      <w:proofErr w:type="spell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пп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 "а.1" введен </w:t>
      </w:r>
      <w:hyperlink r:id="rId15" w:history="1">
        <w:r w:rsidRPr="002835A5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Законом Красноярского края от 19.12.2017 N 4-1262</w:t>
        </w:r>
      </w:hyperlink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б) осуществляет </w:t>
      </w:r>
      <w:proofErr w:type="gram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контроль за</w:t>
      </w:r>
      <w:proofErr w:type="gram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соблюдением и исполнением настоящего Закона;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в) осуществляет иные полномочия, предусмотренные федеральными законами, настоящим Законом, иными законами края.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2. Губернатор Красноярского края: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а) определяет основные направления и мероприятия по противодействию коррупции органами государственной власти, иными государственными органами Красноярского края;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б) определяет уполномоченный государственный орган Красноярского края по профилактике коррупционных и иных правонарушений;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lastRenderedPageBreak/>
        <w:t>в) образует комиссию по координации работы по противодействию коррупции в Красноярском крае;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proofErr w:type="gram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в.1) утверждает порядок сообщения лицами, замещающими государственные должности Красноярского края (за исключением лиц, замещающих государственные должности в Законодательном Собрании края, и мировых судей), государственными гражданскими служащими Красноярского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осуществлением полномочий по замещаемой государственной должности Красноярского края, с исполнением должностных (служебных</w:t>
      </w:r>
      <w:proofErr w:type="gram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 обязанностей, сдачи и оценки подарка, реализации (выкупа) и зачисления средств, вырученных от его реализации;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</w:t>
      </w:r>
      <w:proofErr w:type="spell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пп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 "в.1" введен </w:t>
      </w:r>
      <w:hyperlink r:id="rId16" w:history="1">
        <w:r w:rsidRPr="002835A5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Законом Красноярского края от 19.12.2017 N 4-1262</w:t>
        </w:r>
      </w:hyperlink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г) осуществляет иные полномочия, предусмотренные федеральными законами, настоящим Законом, иными законами края</w:t>
      </w:r>
      <w:proofErr w:type="gram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  <w:proofErr w:type="gram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</w:t>
      </w:r>
      <w:proofErr w:type="gram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п</w:t>
      </w:r>
      <w:proofErr w:type="gram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 2 в ред. </w:t>
      </w:r>
      <w:hyperlink r:id="rId17" w:history="1">
        <w:r w:rsidRPr="002835A5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Красноярского края от 21.04.2016 N 10-4437</w:t>
        </w:r>
      </w:hyperlink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3. Правительство Красноярского края организует исполнение мер по противодействию коррупции в органах исполнительной власти Красноярского края</w:t>
      </w:r>
      <w:proofErr w:type="gram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  <w:proofErr w:type="gram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</w:t>
      </w:r>
      <w:proofErr w:type="gram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п</w:t>
      </w:r>
      <w:proofErr w:type="gram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 3 в ред. </w:t>
      </w:r>
      <w:hyperlink r:id="rId18" w:history="1">
        <w:r w:rsidRPr="002835A5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Красноярского края от 21.04.2016 N 10-4437</w:t>
        </w:r>
      </w:hyperlink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4. Счетная палата Красноярского края в пределах своих полномочий обеспечивает противодействие коррупции в соответствии с Законом края "О Счетной палате Красноярского края".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5. Органы исполнительной власти Красноярского края и иные государственные органы Красноярского края осуществляют противодействие коррупции в пределах своих полномочий.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</w:p>
    <w:p w:rsidR="002835A5" w:rsidRPr="002835A5" w:rsidRDefault="002835A5" w:rsidP="002835A5">
      <w:pPr>
        <w:shd w:val="clear" w:color="auto" w:fill="E9ECF1"/>
        <w:spacing w:after="248" w:line="240" w:lineRule="auto"/>
        <w:ind w:left="-1241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</w:pPr>
      <w:r w:rsidRPr="002835A5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>Статья 5. Участие органов местного самоуправления в противодействии коррупции</w:t>
      </w:r>
    </w:p>
    <w:p w:rsidR="002835A5" w:rsidRPr="002835A5" w:rsidRDefault="002835A5" w:rsidP="002835A5">
      <w:pPr>
        <w:shd w:val="clear" w:color="auto" w:fill="FFFFFF"/>
        <w:spacing w:after="0" w:line="348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1. Органы местного самоуправления участвуют в реализации мер по противодействию коррупции в соответствии с полномочиями, установленными федеральным законодательством и законодательством Красноярского края.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2. Органы местного самоуправления могут принимать муниципальные программы по противодействию коррупции или планы по противодействию коррупции, проводить </w:t>
      </w:r>
      <w:proofErr w:type="spell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lastRenderedPageBreak/>
        <w:t>антикоррупционную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экспертизу муниципальных нормативных правовых актов и проектов муниципальных нормативных правовых актов, проводить </w:t>
      </w:r>
      <w:proofErr w:type="spell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антикоррупционный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мониторинг, участвовать в формировании в обществе нетерпимости к коррупционному поведению, организовывать информирование граждан о фактах коррупции и о мероприятиях по противодействию коррупции, создавать совещательные органы по противодействию коррупции</w:t>
      </w:r>
      <w:proofErr w:type="gram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  <w:proofErr w:type="gram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</w:t>
      </w:r>
      <w:proofErr w:type="gram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в</w:t>
      </w:r>
      <w:proofErr w:type="gram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ред. </w:t>
      </w:r>
      <w:hyperlink r:id="rId19" w:history="1">
        <w:proofErr w:type="gramStart"/>
        <w:r w:rsidRPr="002835A5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Красноярского края от 21.04.2016 N 10-4437</w:t>
        </w:r>
      </w:hyperlink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proofErr w:type="gramEnd"/>
    </w:p>
    <w:p w:rsidR="002835A5" w:rsidRPr="002835A5" w:rsidRDefault="002835A5" w:rsidP="002835A5">
      <w:pPr>
        <w:shd w:val="clear" w:color="auto" w:fill="E9ECF1"/>
        <w:spacing w:after="248" w:line="240" w:lineRule="auto"/>
        <w:ind w:left="-1241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</w:pPr>
      <w:r w:rsidRPr="002835A5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>Статья 6. Комиссия по координации работы по противодействию коррупции в Красноярском крае</w:t>
      </w:r>
    </w:p>
    <w:p w:rsidR="002835A5" w:rsidRPr="002835A5" w:rsidRDefault="002835A5" w:rsidP="002835A5">
      <w:pPr>
        <w:shd w:val="clear" w:color="auto" w:fill="FFFFFF"/>
        <w:spacing w:after="0" w:line="348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(в редакции </w:t>
      </w:r>
      <w:hyperlink r:id="rId20" w:history="1">
        <w:r w:rsidRPr="002835A5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Красноярского края от 21.04.2016 N 10-4437</w:t>
        </w:r>
      </w:hyperlink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</w:p>
    <w:p w:rsidR="002835A5" w:rsidRPr="002835A5" w:rsidRDefault="002835A5" w:rsidP="002835A5">
      <w:pPr>
        <w:shd w:val="clear" w:color="auto" w:fill="FFFFFF"/>
        <w:spacing w:after="0" w:line="348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1. В целях обеспечения единой государственной политики в области противодействия коррупции при Губернаторе Красноярского края создается постоянно действующий координационный орган - комиссия по координации работы по противодействию коррупции в Красноярском крае (далее - комиссия), действующая на основании Положения о комиссии, утвержденного Губернатором Красноярского края.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2. Основными задачами комиссии являются: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а) подготовка предложений Губернатору Красноярского края о реализации государственной политики в области противодействия коррупции;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б) организация обеспечения исполнения решений Совета при Президенте Российской Федерации по противодействию коррупции и его президиума на территории края;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в) обеспечение координации деятельности Администрации Губернатора Красноярского края, Правительства Красноярского края, иных органов исполнительной власти Красноярского края и органов местного самоуправления по реализации в Красноярском крае государственной политики в области противодействия коррупции;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г) обеспечение согласованных действий Администрации Губернатора Красноярского края, Правительства Красноярского края, иных органов исполнительной власти Красноярского края и органов местного самоуправления, а также их взаимодействия с территориальными органами федеральных государственных органов при реализации в Красноярском крае мер по противодействию коррупции;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proofErr w:type="spell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lastRenderedPageBreak/>
        <w:t>д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 обеспечение взаимодействия Администрации Губернатора Красноярского края, Правительства Красноярского края, иных органов исполнительной власти Красноярского края и органов местного самоуправления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Красноярском крае;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proofErr w:type="gram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е) информирование общественности о проводимой Администрацией Губернатора Красноярского края, Правительством Красноярского края, иными органами исполнительной власти Красноярского края и органами местного самоуправления работе по противодействию коррупции.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3.</w:t>
      </w:r>
      <w:proofErr w:type="gram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</w:t>
      </w:r>
      <w:proofErr w:type="gram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Комиссия в целях выполнения возложенных на нее задач осуществляет следующие полномочия: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а) подготавливает предложения по совершенствованию законодательства о противодействии коррупции;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б) разрабатывает меры по противодействию коррупции, а также по устранению причин и условий, порождающих коррупцию;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в) разрабатывает рекомендации по организации </w:t>
      </w:r>
      <w:proofErr w:type="spell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антикоррупционного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просвещения граждан в целях формирования нетерпимого отношения к коррупции и </w:t>
      </w:r>
      <w:proofErr w:type="spell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антикоррупционных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стандартов поведения;</w:t>
      </w:r>
      <w:proofErr w:type="gram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proofErr w:type="gram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г) организует подготовку проектов нормативных правовых актов Красноярского края по вопросам противодействия коррупции;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proofErr w:type="spell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д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 организует разработку программы противодействия коррупции и разработку программ (планов) по профилактике коррупции органов исполнительной власти Красноярского края, а также контроль за их реализацией, в том числе путем мониторинга эффективности реализации мер по противодействию коррупции, предусмотренных этими программами (планами);</w:t>
      </w:r>
      <w:proofErr w:type="gram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е) рассматривает вопросы в отношении лиц, замещающих государственные должности Красноярского края, для которых федеральными законами не предусмотрено иное, касающиеся соблюдения запретов, ограничений и иных требований, установленных в целях противодействия коррупции, в том числе вопросы урегулирования конфликта интересов;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ж) принимает меры по выявлению (в том числе на основании обращений граждан, сведений, распространяемых средствами массовой информации, протестов, 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lastRenderedPageBreak/>
        <w:t>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proofErr w:type="spell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з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) оказывает содействие развитию общественного </w:t>
      </w:r>
      <w:proofErr w:type="gram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контроля за</w:t>
      </w:r>
      <w:proofErr w:type="gram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реализацией программы противодействия коррупции, программ (планов) органов исполнительной власти;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и) осуществляет подготовку ежегодного доклада о деятельности в области противодействия коррупции, обеспечивает его размещение на едином краевом портале "Красноярский край", опубликование в средствах массовой информации и направление в федеральные государственные органы (по их запросам).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4. </w:t>
      </w:r>
      <w:proofErr w:type="gram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интересов, в отношении лиц, замещающих государственные должности Красноярского края, для которых федеральными законами не предусмотрено иное, рассматривая вопросы, касающиеся соблюдения ими запретов, ограничений и иных требований, установленных в целях противодействия коррупции, в том числе об урегулировании конфликта интересов.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5.</w:t>
      </w:r>
      <w:proofErr w:type="gram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Порядок рассмотрения комиссией вопросов, указанных в пункте 4 настоящей статьи, утверждается Губернатором Красноярского края.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6. </w:t>
      </w:r>
      <w:proofErr w:type="gram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Основанием для рассмотрения комиссией вопросов, указанных в пункте 4 настоящей статьи, являются: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а) решение председателя комиссии, принятое на основании материалов проверок соблюдения лицами, указанными в пункте 4 настоящей статьи, запретов, ограничений и требований, установленных в целях противодействия коррупции, в том числе требований о предотвращении и (или) урегулировании конфликта интересов, либо иных материалов, поступивших в комиссию, о нарушении ими запретов, ограничений</w:t>
      </w:r>
      <w:proofErr w:type="gram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и требований, установленных в целях противодействия коррупции;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б) поступившее на имя председателя комиссии заявление лица, указанного в пункте 4 настоящей статьи,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proofErr w:type="gram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в) поступившее на имя председателя комиссии заявление лица, указанного в пункте 4 настоящей статьи, о невозможности выполнить требования </w:t>
      </w:r>
      <w:hyperlink r:id="rId21" w:history="1">
        <w:r w:rsidRPr="002835A5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 xml:space="preserve">Федерального закона </w:t>
        </w:r>
        <w:r w:rsidRPr="002835A5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lastRenderedPageBreak/>
          <w:t>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 в</w:t>
      </w:r>
      <w:proofErr w:type="gram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</w:t>
      </w:r>
      <w:proofErr w:type="gram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7.</w:t>
      </w:r>
      <w:proofErr w:type="gram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Положение о проверке соблюдения лицами, указанными в пункте 4 настоящей статьи, запретов, ограничений и требований, установленных в целях противодействия коррупции, утверждается Губернатором Красноярского края.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8. Комиссия формируется в составе председателя комиссии, его заместителей, секретаря и членов комиссии.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Председателем комиссии по должности является Губернатор Красноярского края или лицо, временно исполняющее его обязанности.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proofErr w:type="gram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В состав комиссии могут входить лица, замещающие государственные должности Красноярского края, руководители органов местного самоуправления, руководители территориальных органов федеральных государственных органов, представители аппарата полномочного представителя Президента Российской Федерации в Сибирском федеральном округе, председатель Совета Гражданской ассамблеи Красноярского края, представители научных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</w:t>
      </w:r>
      <w:proofErr w:type="gram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При этом в состав комиссии включаются кандидатуры, предложенные Законодательным Собранием Красноярского края, в количестве не менее одной трети от общего состава комиссии и не менее одной кандидатуры, предложенной Советом Гражданской ассамблеи Красноярского края.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9. Персональный состав комиссии утверждается Губернатором Красноярского края.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10. Все члены комиссии при принятии решений обладают равными правами. Передача полномочий члена комиссии другому лицу не допускается.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</w:p>
    <w:p w:rsidR="002835A5" w:rsidRPr="002835A5" w:rsidRDefault="002835A5" w:rsidP="002835A5">
      <w:pPr>
        <w:shd w:val="clear" w:color="auto" w:fill="E9ECF1"/>
        <w:spacing w:after="248" w:line="240" w:lineRule="auto"/>
        <w:ind w:left="-1241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</w:pPr>
      <w:r w:rsidRPr="002835A5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 xml:space="preserve">Статья 7. Участие органов государственной власти, иных государственных органов Красноярского края, органов местного самоуправления в мероприятиях по </w:t>
      </w:r>
      <w:r w:rsidRPr="002835A5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lastRenderedPageBreak/>
        <w:t>противодействию коррупции, осуществляемых органами государственной власти Российской Федерации</w:t>
      </w:r>
    </w:p>
    <w:p w:rsidR="002835A5" w:rsidRPr="002835A5" w:rsidRDefault="002835A5" w:rsidP="002835A5">
      <w:pPr>
        <w:shd w:val="clear" w:color="auto" w:fill="FFFFFF"/>
        <w:spacing w:after="0" w:line="348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1. Представители органов государственной власти, иных государственных органов Красноярского края, органов местного самоуправления могут входить в состав органов по координации деятельности в области противодействия коррупции, формируемых в порядке, установленном федеральным законодательством.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2. Органы государственной власти, иные государственные органы Красноярского края создают благоприятные условия для органов государственной власти Российской Федерации и органов местного самоуправления в их деятельности по противодействию коррупции, оказывают этим органам помощь в данной деятельности.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</w:p>
    <w:p w:rsidR="002835A5" w:rsidRPr="002835A5" w:rsidRDefault="002835A5" w:rsidP="002835A5">
      <w:pPr>
        <w:shd w:val="clear" w:color="auto" w:fill="FFFFFF"/>
        <w:spacing w:before="414" w:after="248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2"/>
          <w:szCs w:val="32"/>
          <w:lang w:eastAsia="ru-RU"/>
        </w:rPr>
      </w:pPr>
      <w:r w:rsidRPr="002835A5">
        <w:rPr>
          <w:rFonts w:ascii="Arial" w:eastAsia="Times New Roman" w:hAnsi="Arial" w:cs="Arial"/>
          <w:color w:val="4C4C4C"/>
          <w:spacing w:val="2"/>
          <w:sz w:val="32"/>
          <w:szCs w:val="32"/>
          <w:lang w:eastAsia="ru-RU"/>
        </w:rPr>
        <w:t>Глава 3. МЕРЫ ПРОТИВОДЕЙСТВИЯ КОРРУПЦИИ</w:t>
      </w:r>
    </w:p>
    <w:p w:rsidR="002835A5" w:rsidRPr="002835A5" w:rsidRDefault="002835A5" w:rsidP="002835A5">
      <w:pPr>
        <w:shd w:val="clear" w:color="auto" w:fill="E9ECF1"/>
        <w:spacing w:after="248" w:line="240" w:lineRule="auto"/>
        <w:ind w:left="-1241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</w:pPr>
      <w:r w:rsidRPr="002835A5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>Статья 8. Система мер противодействия коррупции</w:t>
      </w:r>
    </w:p>
    <w:p w:rsidR="002835A5" w:rsidRPr="002835A5" w:rsidRDefault="002835A5" w:rsidP="002835A5">
      <w:pPr>
        <w:shd w:val="clear" w:color="auto" w:fill="FFFFFF"/>
        <w:spacing w:after="0" w:line="348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1. </w:t>
      </w:r>
      <w:proofErr w:type="gram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Органы государственной власти, иные государственные органы Красноярского края, органы местного самоуправления противодействуют коррупции в пределах своих полномочий путем осуществления мер, предусмотренных федеральным законодательством, а также настоящим Законом, иными законами Красноярского края, нормативными правовыми актами Губернатора и Правительства Красноярского края, а также нормативными правовыми актами иных органов государственной власти и государственных органов Красноярского края, правовыми актами органов местного самоуправления.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2.</w:t>
      </w:r>
      <w:proofErr w:type="gram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Основными мерами по противодействию коррупции являются: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а) разработка и реализация программы противодействия коррупции, программ (планов) по профилактике коррупции органов государственной власти края и органов местного самоуправления;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</w:t>
      </w:r>
      <w:proofErr w:type="spell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пп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 "а" в ред. </w:t>
      </w:r>
      <w:hyperlink r:id="rId22" w:history="1">
        <w:r w:rsidRPr="002835A5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Красноярского края от 21.04.2016 N 10-4437</w:t>
        </w:r>
      </w:hyperlink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б) </w:t>
      </w:r>
      <w:proofErr w:type="spell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антикоррупционный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мониторинг;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в) проведение </w:t>
      </w:r>
      <w:proofErr w:type="spell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антикоррупционной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экспертизы нормативных правовых актов и их проектов;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lastRenderedPageBreak/>
        <w:br/>
      </w:r>
      <w:proofErr w:type="gram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г) внедрение </w:t>
      </w:r>
      <w:proofErr w:type="spell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антикоррупционных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стандартов во всех сферах государственного и муниципального управления;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proofErr w:type="spell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д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 оптимизация системы закупок для государственных и муниципальных нужд;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е) внедрение </w:t>
      </w:r>
      <w:proofErr w:type="spell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антикоррупционных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механизмов в рамках реализации кадровой политики;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ж) </w:t>
      </w:r>
      <w:proofErr w:type="spell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антикоррупционные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образование и пропаганда;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proofErr w:type="spell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з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 регулярное освещение в средствах массовой информации вопросов состояния коррупции и реализации мер по противодействию коррупции в Красноярском крае;</w:t>
      </w:r>
      <w:proofErr w:type="gram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и) содействие деятельности институтов гражданского общества, осуществляющих мероприятия по противодействию коррупции в Красноярском крае.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</w:p>
    <w:p w:rsidR="002835A5" w:rsidRPr="002835A5" w:rsidRDefault="002835A5" w:rsidP="002835A5">
      <w:pPr>
        <w:shd w:val="clear" w:color="auto" w:fill="E9ECF1"/>
        <w:spacing w:after="248" w:line="240" w:lineRule="auto"/>
        <w:ind w:left="-1241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</w:pPr>
      <w:r w:rsidRPr="002835A5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 xml:space="preserve">Статья 9. </w:t>
      </w:r>
      <w:proofErr w:type="spellStart"/>
      <w:r w:rsidRPr="002835A5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>Антикоррупционный</w:t>
      </w:r>
      <w:proofErr w:type="spellEnd"/>
      <w:r w:rsidRPr="002835A5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 xml:space="preserve"> мониторинг</w:t>
      </w:r>
    </w:p>
    <w:p w:rsidR="002835A5" w:rsidRPr="002835A5" w:rsidRDefault="002835A5" w:rsidP="002835A5">
      <w:pPr>
        <w:shd w:val="clear" w:color="auto" w:fill="FFFFFF"/>
        <w:spacing w:after="0" w:line="348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1. </w:t>
      </w:r>
      <w:proofErr w:type="spell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Антикоррупционный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мониторинг включает в себя выявление, исследование и оценку: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а) явлений, порождающих коррупцию и способствующих ее распространению;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б) состояния и распространенности коррупции;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в) достаточности и эффективности </w:t>
      </w:r>
      <w:proofErr w:type="gram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предпринимаемых мер</w:t>
      </w:r>
      <w:proofErr w:type="gram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по противодействию коррупции.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2. </w:t>
      </w:r>
      <w:proofErr w:type="spell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Антикоррупционный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мониторинг проводится путем сбора информации, анализа документов, проведения опросов, обработки и анализа полученных данных с целью оценки состояния коррупции и результативности мер противодействия коррупции, разработки прогнозов развития коррупции и предложений по профилактике коррупции и усилению борьбы с ней.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3. </w:t>
      </w:r>
      <w:proofErr w:type="spell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Антикоррупционный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мониторинг может проводиться применительно к деятельности всех органов государственной власти, иных государственных органов Красноярского края, органов местного самоуправления, групп данных органов, отдельных органов, государственных унитарных предприятий и государственных учреждений края, муниципальных предприятий и учреждений, сферам деятельности указанных органов, предприятий, учреждений.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lastRenderedPageBreak/>
        <w:br/>
        <w:t xml:space="preserve">4. </w:t>
      </w:r>
      <w:proofErr w:type="spell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Антикоррупционный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мониторинг проводится по решению Законодательного Собрания Красноярского края или Губернатора Красноярского края. Методика проведения </w:t>
      </w:r>
      <w:proofErr w:type="spell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антикоррупционного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мониторинга и план мероприятий утверждаются органом государственной власти края, принявшим решение о проведении </w:t>
      </w:r>
      <w:proofErr w:type="spell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антикоррупционного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мониторинга.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5. Лицам, проводящим </w:t>
      </w:r>
      <w:proofErr w:type="spell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антикоррупционный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мониторинг, обеспечивается доступ ко всем документам органов государственной власти, иных государственных органов Красноярского края, органов местного самоуправления, государственных унитарных предприятий и государственных учреждений края, муниципальных унитарных предприятий и муниципальных учреждений, кроме тех документов, доступ к которым ограничен в соответствии с федеральным законодательством.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6. Информация о результатах </w:t>
      </w:r>
      <w:proofErr w:type="spell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антикоррупционного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мониторинга доводится до сведения граждан через средства массовой информации и размещается на едином краевом портале "Красноярский край" в информационно-телекоммуникационной сети Интернет.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</w:p>
    <w:p w:rsidR="002835A5" w:rsidRPr="002835A5" w:rsidRDefault="002835A5" w:rsidP="002835A5">
      <w:pPr>
        <w:shd w:val="clear" w:color="auto" w:fill="E9ECF1"/>
        <w:spacing w:after="248" w:line="240" w:lineRule="auto"/>
        <w:ind w:left="-1241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</w:pPr>
      <w:r w:rsidRPr="002835A5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 xml:space="preserve">Статья 10. </w:t>
      </w:r>
      <w:proofErr w:type="spellStart"/>
      <w:r w:rsidRPr="002835A5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>Антикоррупционная</w:t>
      </w:r>
      <w:proofErr w:type="spellEnd"/>
      <w:r w:rsidRPr="002835A5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 xml:space="preserve"> экспертиза нормативных правовых актов и их проектов</w:t>
      </w:r>
    </w:p>
    <w:p w:rsidR="002835A5" w:rsidRPr="002835A5" w:rsidRDefault="002835A5" w:rsidP="002835A5">
      <w:pPr>
        <w:shd w:val="clear" w:color="auto" w:fill="FFFFFF"/>
        <w:spacing w:after="0" w:line="348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(в редакции </w:t>
      </w:r>
      <w:hyperlink r:id="rId23" w:history="1">
        <w:r w:rsidRPr="002835A5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Красноярского края от 21.04.2016 N 10-4437</w:t>
        </w:r>
      </w:hyperlink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</w:p>
    <w:p w:rsidR="002835A5" w:rsidRPr="002835A5" w:rsidRDefault="002835A5" w:rsidP="002835A5">
      <w:pPr>
        <w:shd w:val="clear" w:color="auto" w:fill="FFFFFF"/>
        <w:spacing w:after="0" w:line="348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1. </w:t>
      </w:r>
      <w:proofErr w:type="spellStart"/>
      <w:proofErr w:type="gram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Антикоррупционная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экспертиза проводится в отношении нормативных правовых актов (проектов нормативных правовых актов) в целях выявления </w:t>
      </w:r>
      <w:proofErr w:type="spell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коррупциогенных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факторов - положений нормативных правовых актов (проектов нормативных правовых актов), устанавливающих для </w:t>
      </w:r>
      <w:proofErr w:type="spell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правоприменителя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</w:t>
      </w:r>
      <w:proofErr w:type="gram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проявления коррупции.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2. </w:t>
      </w:r>
      <w:proofErr w:type="spellStart"/>
      <w:proofErr w:type="gram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Антикоррупционная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экспертиза нормативных правовых актов и их проектов проводится органом государственной власти, иным государственным органом Красноярского края, к ведению которого относится принятие (изменение, дополнение или отмена) соответствующего нормативного правового акта, в порядке, установленном нормативным правовым актом соответствующего органа государственной власти, иного государственного органа Красноярского края, и согласно методике, определенной Правительством Российской Федерации.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3.</w:t>
      </w:r>
      <w:proofErr w:type="gram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</w:t>
      </w:r>
      <w:proofErr w:type="spell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Антикоррупционная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экспертиза проводится при проведении правовой экспертизы 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lastRenderedPageBreak/>
        <w:t>проектов нормативных правовых актов и мониторинга применения нормативных правовых актов.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4. </w:t>
      </w:r>
      <w:proofErr w:type="spell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Антикоррупционная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экспертиза нормативных правовых актов, принятых реорганизованными и (или) упраздненными органами государственной власти, иными государственными органами Красноярского края (далее - реорганизованные и (или) упраздненные органы), проводится при мониторинге применения данных нормативных правовых актов: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а) органами государственной власти, иными государственными органами Красноярского края, которым переданы полномочия реорганизованных и (или) упраздненных органов;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б) органами государственной власти, иными государственными органами Красноярского края, к компетенции которых относится осуществление функций по выработке государственной политики и нормативно-правовому регулированию в соответствующей сфере деятельности, в случае если полномочия реорганизованных и (или) упраздненных органов не переданы.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5. </w:t>
      </w:r>
      <w:proofErr w:type="gram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При выявлении в нормативных правовых актах реорганизованных и (или) упраздненных органов </w:t>
      </w:r>
      <w:proofErr w:type="spell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коррупциогенных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факторов органы государственной власти, иные государственные органы Красноярского края, которым переданы полномочия реорганизованных и (или) упраздненных органов, либо органы государственной власти, иные государственные органы Красноярского края, к компетенции которых относится осуществление функций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</w:t>
      </w:r>
      <w:proofErr w:type="gram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нормативного правового акта, направленного на исключение из нормативного правового акта реорганизованных и (или) упраздненных органов </w:t>
      </w:r>
      <w:proofErr w:type="spell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коррупциогенных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факторов.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6. Губернатор Красноярского края и Законодательное Собрание Красноярского края могут осуществлять </w:t>
      </w:r>
      <w:proofErr w:type="spell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антикоррупционную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экспертизу любого правового акта края или проекта любого правового акта края в порядке, предусмотренном пунктом 2 настоящей статьи.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В случае выявления </w:t>
      </w:r>
      <w:proofErr w:type="spell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коррупциогенных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факторов информация о результатах такой </w:t>
      </w:r>
      <w:proofErr w:type="spell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антикоррупционной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экспертизы направляется в орган государственной власти, иной государственный орган Красноярского края, в компетенцию которого входит принятие (изменение, дополнение или отмена) соответствующего нормативного правового акта края.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lastRenderedPageBreak/>
        <w:t xml:space="preserve">7. Институты гражданского общества и граждане могут проводить независимую </w:t>
      </w:r>
      <w:proofErr w:type="spell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антикоррупционную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экспертизу нормативных правовых актов (проектов нормативных правовых актов) в соответствии со статьей 5 </w:t>
      </w:r>
      <w:hyperlink r:id="rId24" w:history="1">
        <w:r w:rsidRPr="002835A5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 xml:space="preserve">Федерального закона от 17 июля 2009 года N 172-ФЗ "Об </w:t>
        </w:r>
        <w:proofErr w:type="spellStart"/>
        <w:r w:rsidRPr="002835A5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антикоррупционной</w:t>
        </w:r>
        <w:proofErr w:type="spellEnd"/>
        <w:r w:rsidRPr="002835A5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 xml:space="preserve"> экспертизе нормативных правовых актов и проектов нормативных правовых актов"</w:t>
        </w:r>
      </w:hyperlink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</w:p>
    <w:p w:rsidR="002835A5" w:rsidRPr="002835A5" w:rsidRDefault="002835A5" w:rsidP="002835A5">
      <w:pPr>
        <w:shd w:val="clear" w:color="auto" w:fill="E9ECF1"/>
        <w:spacing w:after="248" w:line="240" w:lineRule="auto"/>
        <w:ind w:left="-1241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</w:pPr>
      <w:r w:rsidRPr="002835A5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 xml:space="preserve">Статья 11. </w:t>
      </w:r>
      <w:proofErr w:type="spellStart"/>
      <w:r w:rsidRPr="002835A5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>Антикоррупционные</w:t>
      </w:r>
      <w:proofErr w:type="spellEnd"/>
      <w:r w:rsidRPr="002835A5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 xml:space="preserve"> стандарты</w:t>
      </w:r>
    </w:p>
    <w:p w:rsidR="002835A5" w:rsidRPr="002835A5" w:rsidRDefault="002835A5" w:rsidP="002835A5">
      <w:pPr>
        <w:shd w:val="clear" w:color="auto" w:fill="FFFFFF"/>
        <w:spacing w:after="0" w:line="348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1. Органы государственной власти, иные государственные органы Красноярского края устанавливают </w:t>
      </w:r>
      <w:proofErr w:type="spell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антикоррупционные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стандарты - единую систему запретов, ограничений и дозволений, обеспечивающих предупреждение коррупции в соответствующей области.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Абзац утратил силу. - </w:t>
      </w:r>
      <w:hyperlink r:id="rId25" w:history="1">
        <w:r w:rsidRPr="002835A5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 Красноярского края от 21.04.2016 N 10-4437</w:t>
        </w:r>
      </w:hyperlink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2. </w:t>
      </w:r>
      <w:proofErr w:type="gram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В обязательном порядке </w:t>
      </w:r>
      <w:proofErr w:type="spell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антикоррупционные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стандарты устанавливаются на основе федерального законодательства для областей: закупок для государственных нужд края, управления и распоряжения объектами государственной собственности, в том числе их приватизации, совершения с ними сделок, предоставления мер государственной поддержки, выдачи гражданам и юридическим лицам разрешений, принятия решений о распределении ограниченного ресурса (квоты, участки недр и др.), подбора кадров государственной гражданской службы края, замещения</w:t>
      </w:r>
      <w:proofErr w:type="gram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должностей государственных гражданских служащих края.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3. </w:t>
      </w:r>
      <w:proofErr w:type="spell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Антикоррупционные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стандарты распространяют свое действие на органы государственной власти, иные государственные органы Красноярского края, государственные унитарные предприятия и государственные учреждения края.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4. </w:t>
      </w:r>
      <w:proofErr w:type="spell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Антикоррупционные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стандарты могут разрабатываться и внедряться в форме кодексов поведения лиц, занимающих государственные должности Красноярского края, государственных служащих, работников государственных предприятий и государственных учреждений края.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5. </w:t>
      </w:r>
      <w:proofErr w:type="spell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Антикоррупционные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стандарты размещаются на едином краевом портале "Красноярский край" в информационно-телекоммуникационной сети Интернет.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</w:p>
    <w:p w:rsidR="002835A5" w:rsidRPr="002835A5" w:rsidRDefault="002835A5" w:rsidP="002835A5">
      <w:pPr>
        <w:shd w:val="clear" w:color="auto" w:fill="E9ECF1"/>
        <w:spacing w:after="248" w:line="240" w:lineRule="auto"/>
        <w:ind w:left="-1241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</w:pPr>
      <w:r w:rsidRPr="002835A5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>Статья 12. Оптимизация системы закупок для государственных и муниципальных нужд</w:t>
      </w:r>
    </w:p>
    <w:p w:rsidR="002835A5" w:rsidRPr="002835A5" w:rsidRDefault="002835A5" w:rsidP="002835A5">
      <w:pPr>
        <w:shd w:val="clear" w:color="auto" w:fill="FFFFFF"/>
        <w:spacing w:after="0" w:line="348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Оптимизация системы закупок для государственных и муниципальных ну</w:t>
      </w:r>
      <w:proofErr w:type="gram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жд 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lastRenderedPageBreak/>
        <w:t>вкл</w:t>
      </w:r>
      <w:proofErr w:type="gram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ючает в себя: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а) обеспечение добросовестности, открытости и объективности при закупке товаров, работ, услуг для обеспечения государственных или муниципальных нужд;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(п. "а" в ред. </w:t>
      </w:r>
      <w:hyperlink r:id="rId26" w:history="1">
        <w:r w:rsidRPr="002835A5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Красноярского края от 21.04.2016 N 10-4437</w:t>
        </w:r>
      </w:hyperlink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б) проведение исследований цен на товары (услуги, работы) по заключаемым контрактам;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в) содействие свободной добросовестной конкуренции поставщиков (исполнителей, подрядчиков) товаров (услуг, работ).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</w:p>
    <w:p w:rsidR="002835A5" w:rsidRPr="002835A5" w:rsidRDefault="002835A5" w:rsidP="002835A5">
      <w:pPr>
        <w:shd w:val="clear" w:color="auto" w:fill="E9ECF1"/>
        <w:spacing w:after="248" w:line="240" w:lineRule="auto"/>
        <w:ind w:left="-1241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</w:pPr>
      <w:r w:rsidRPr="002835A5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 xml:space="preserve">Статья 13. Внедрение </w:t>
      </w:r>
      <w:proofErr w:type="spellStart"/>
      <w:r w:rsidRPr="002835A5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>антикоррупционных</w:t>
      </w:r>
      <w:proofErr w:type="spellEnd"/>
      <w:r w:rsidRPr="002835A5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 xml:space="preserve"> механизмов в рамках реализации кадровой политики</w:t>
      </w:r>
    </w:p>
    <w:p w:rsidR="002835A5" w:rsidRPr="002835A5" w:rsidRDefault="002835A5" w:rsidP="002835A5">
      <w:pPr>
        <w:shd w:val="clear" w:color="auto" w:fill="FFFFFF"/>
        <w:spacing w:after="0" w:line="348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Внедрение </w:t>
      </w:r>
      <w:proofErr w:type="spell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антикоррупционных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механизмов в рамках реализации кадровой политики в органах государственной власти, иных государственных органах Красноярского края, в органах местного самоуправления, в краевых государственных и муниципальных учреждениях осуществляется путем: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(в ред. </w:t>
      </w:r>
      <w:hyperlink r:id="rId27" w:history="1">
        <w:r w:rsidRPr="002835A5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Красноярского края от 04.04.2013 N 4-1182</w:t>
        </w:r>
      </w:hyperlink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а) мониторинга конкурсного замещения вакантных должностей;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proofErr w:type="gram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б) представления в установленном порядке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лицами, претендующими на замещение государственных должностей Красноярского края, муниципальных должностей, должностей государственной гражданской службы Красноярского края, должностей муниципальной службы, поступающими на должность руководителя краевого государственного (муниципального) учреждения, а также</w:t>
      </w:r>
      <w:proofErr w:type="gram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лицами, замещающими государственные должности Красноярского края, муниципальные должности, должности государственной гражданской службы Красноярского края, должности муниципальной службы, и руководителями краевых государственных (муниципальных) учреждений;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proofErr w:type="gram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(п. "б" в ред. </w:t>
      </w:r>
      <w:hyperlink r:id="rId28" w:history="1">
        <w:r w:rsidRPr="002835A5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Красноярского края от 04.04.2013 N 4-1182</w:t>
        </w:r>
      </w:hyperlink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б.1) осуществления контроля в установленном порядке за соответствием расходов 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lastRenderedPageBreak/>
        <w:t>лиц, замещающих государственные должности Красноярского края, муниципальные должности, государственных гражданских служащих края и муниципальных служащих, расходов их супругов и несовершеннолетних детей общему доходу данных лиц и их супругов за три последних года, предшествующих совершению сделки;</w:t>
      </w:r>
      <w:proofErr w:type="gram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(п. "б.1" </w:t>
      </w:r>
      <w:proofErr w:type="gram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введен</w:t>
      </w:r>
      <w:proofErr w:type="gram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 </w:t>
      </w:r>
      <w:hyperlink r:id="rId29" w:history="1">
        <w:r w:rsidRPr="002835A5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Законом Красноярского края от 04.04.2013 N 4-1182</w:t>
        </w:r>
      </w:hyperlink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; в ред. </w:t>
      </w:r>
      <w:hyperlink r:id="rId30" w:history="1">
        <w:r w:rsidRPr="002835A5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Красноярского края от 24.12.2015 N 9-4036</w:t>
        </w:r>
      </w:hyperlink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в) соблюдения требований к служебному поведению и урегулирования конфликта интересов в отношении лиц, замещающих государственные должности края, должности государственной гражданской службы края, муниципальные должности, должности муниципальной службы;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в.1) соблюдения лицами, замещающими государственные должности Красноярского края, муниципальные должности, государственными гражданскими служащими Красноярского края, муниципальными служащими запретов, ограничений и иных требований, установленных в целях противодействия коррупции;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</w:t>
      </w:r>
      <w:proofErr w:type="spell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пп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 "в.1" введен </w:t>
      </w:r>
      <w:hyperlink r:id="rId31" w:history="1">
        <w:r w:rsidRPr="002835A5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Законом Красноярского края от 19.12.2017 N 4-1262</w:t>
        </w:r>
      </w:hyperlink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г) внедрения в практику кадровой работы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его поощрении;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proofErr w:type="spell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д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 соблюдения иных требований к ведению кадровой работы в соответствии с федеральным законодательством.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</w:p>
    <w:p w:rsidR="002835A5" w:rsidRPr="002835A5" w:rsidRDefault="002835A5" w:rsidP="002835A5">
      <w:pPr>
        <w:shd w:val="clear" w:color="auto" w:fill="E9ECF1"/>
        <w:spacing w:after="248" w:line="240" w:lineRule="auto"/>
        <w:ind w:left="-1241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</w:pPr>
      <w:r w:rsidRPr="002835A5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 xml:space="preserve">Статья 14. </w:t>
      </w:r>
      <w:proofErr w:type="spellStart"/>
      <w:r w:rsidRPr="002835A5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>Антикоррупционные</w:t>
      </w:r>
      <w:proofErr w:type="spellEnd"/>
      <w:r w:rsidRPr="002835A5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 xml:space="preserve"> образование и пропаганда</w:t>
      </w:r>
    </w:p>
    <w:p w:rsidR="002835A5" w:rsidRPr="002835A5" w:rsidRDefault="002835A5" w:rsidP="002835A5">
      <w:pPr>
        <w:shd w:val="clear" w:color="auto" w:fill="FFFFFF"/>
        <w:spacing w:after="0" w:line="348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1. </w:t>
      </w:r>
      <w:proofErr w:type="spellStart"/>
      <w:proofErr w:type="gram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Антикоррупционные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образование и пропаганда осуществляются с целью приобретения лицами, занимающими государственные должности Красноярского края, муниципальные должности, государственными и муниципальными служащими, работниками государственных и муниципальных предприятий, государственных и муниципальных учреждений, гражданами знаний об опасности и вреде коррупции и мерах противодействия ей, обобщения и распространения положительного опыта противодействия коррупции, формирования </w:t>
      </w:r>
      <w:proofErr w:type="spell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антикоррупционного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мировоззрения, воспитания нетерпимого отношения к проявлениям коррупции.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lastRenderedPageBreak/>
        <w:t>2.</w:t>
      </w:r>
      <w:proofErr w:type="gram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Организация </w:t>
      </w:r>
      <w:proofErr w:type="spell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антикоррупционного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образования и пропаганды осуществляется уполномоченным исполнительным органом (органами) государственной власти Красноярского края.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</w:p>
    <w:p w:rsidR="002835A5" w:rsidRPr="002835A5" w:rsidRDefault="002835A5" w:rsidP="002835A5">
      <w:pPr>
        <w:shd w:val="clear" w:color="auto" w:fill="E9ECF1"/>
        <w:spacing w:after="248" w:line="240" w:lineRule="auto"/>
        <w:ind w:left="-1241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</w:pPr>
      <w:r w:rsidRPr="002835A5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>Статья 15. Освещение в средствах массовой информации вопросов состояния коррупции и реализации мер по противодействию коррупции в Красноярском крае</w:t>
      </w:r>
    </w:p>
    <w:p w:rsidR="002835A5" w:rsidRPr="002835A5" w:rsidRDefault="002835A5" w:rsidP="002835A5">
      <w:pPr>
        <w:shd w:val="clear" w:color="auto" w:fill="FFFFFF"/>
        <w:spacing w:after="0" w:line="348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1. Вопросы состояния коррупции и реализации мер по противодействию коррупции в крае освещаются в средствах массовой информации.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2. Органы государственной власти, иные государственные органы Красноярского края постоянно информируют средства массовой информации о фактах коррупции и принятых по ним мерам, мероприятиях по противодействию коррупции, содействуют распространению социальной рекламы </w:t>
      </w:r>
      <w:proofErr w:type="spell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антикоррупционной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направленности, инициируют выпуск тематических полос, сюжетов, организуют на едином краевом портале "Красноярский край" в информационно-телекоммуникационной сети Интернет интерактивное взаимодействие с гражданами и организациями по противодействию коррупции</w:t>
      </w:r>
      <w:proofErr w:type="gram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  <w:proofErr w:type="gram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</w:t>
      </w:r>
      <w:proofErr w:type="gram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в</w:t>
      </w:r>
      <w:proofErr w:type="gram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ред. </w:t>
      </w:r>
      <w:hyperlink r:id="rId32" w:history="1">
        <w:r w:rsidRPr="002835A5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Красноярского края от 10.06.2010 N 10-4709</w:t>
        </w:r>
      </w:hyperlink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</w:p>
    <w:p w:rsidR="002835A5" w:rsidRPr="002835A5" w:rsidRDefault="002835A5" w:rsidP="002835A5">
      <w:pPr>
        <w:shd w:val="clear" w:color="auto" w:fill="E9ECF1"/>
        <w:spacing w:after="248" w:line="240" w:lineRule="auto"/>
        <w:ind w:left="-1241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</w:pPr>
      <w:r w:rsidRPr="002835A5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 xml:space="preserve">Статья 16. Государственная поддержка общественных </w:t>
      </w:r>
      <w:proofErr w:type="spellStart"/>
      <w:r w:rsidRPr="002835A5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>антикоррупционных</w:t>
      </w:r>
      <w:proofErr w:type="spellEnd"/>
      <w:r w:rsidRPr="002835A5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 xml:space="preserve"> инициатив</w:t>
      </w:r>
    </w:p>
    <w:p w:rsidR="002835A5" w:rsidRPr="002835A5" w:rsidRDefault="002835A5" w:rsidP="002835A5">
      <w:pPr>
        <w:shd w:val="clear" w:color="auto" w:fill="FFFFFF"/>
        <w:spacing w:after="0" w:line="348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1. Органы государственной власти Красноярского края, иные государственные органы Красноярского края оказывают содействие общественным </w:t>
      </w:r>
      <w:proofErr w:type="spell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антикоррупционным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инициативам на территории края.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2. В соответствии с федеральным законодательством, законами и иными нормативными правовыми актами края обеспечивается информационная открытость и общественный (гражданский) контроль деятельности органов государственной власти, иных государственных органов Красноярского края, государственных унитарных предприятий и учреждений края.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3. </w:t>
      </w:r>
      <w:proofErr w:type="spell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Антикоррупционные</w:t>
      </w:r>
      <w:proofErr w:type="spell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стандарты должны предусматривать привлечение представителей общественности к решению вопросов, входящих в компетенцию органов государственной власти, иных государственных органов Красноярского края.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4. Органы государственной власти, иные государственные органы Красноярского края разрабатывают и реализуют меры поддержки деятельности институтов 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lastRenderedPageBreak/>
        <w:t>гражданского общества, осуществляющих мероприятия по противодействию коррупции в Красноярском крае.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</w:p>
    <w:p w:rsidR="002835A5" w:rsidRPr="002835A5" w:rsidRDefault="002835A5" w:rsidP="002835A5">
      <w:pPr>
        <w:shd w:val="clear" w:color="auto" w:fill="FFFFFF"/>
        <w:spacing w:before="414" w:after="248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2"/>
          <w:szCs w:val="32"/>
          <w:lang w:eastAsia="ru-RU"/>
        </w:rPr>
      </w:pPr>
      <w:r w:rsidRPr="002835A5">
        <w:rPr>
          <w:rFonts w:ascii="Arial" w:eastAsia="Times New Roman" w:hAnsi="Arial" w:cs="Arial"/>
          <w:color w:val="4C4C4C"/>
          <w:spacing w:val="2"/>
          <w:sz w:val="32"/>
          <w:szCs w:val="32"/>
          <w:lang w:eastAsia="ru-RU"/>
        </w:rPr>
        <w:t>Глава 4. ПРОГРАММА ПРОТИВОДЕЙСТВИЯ КОРРУПЦИИ</w:t>
      </w:r>
    </w:p>
    <w:p w:rsidR="002835A5" w:rsidRPr="002835A5" w:rsidRDefault="002835A5" w:rsidP="002835A5">
      <w:pPr>
        <w:shd w:val="clear" w:color="auto" w:fill="FFFFFF"/>
        <w:spacing w:after="0" w:line="348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(в редакции </w:t>
      </w:r>
      <w:hyperlink r:id="rId33" w:history="1">
        <w:r w:rsidRPr="002835A5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Красноярского края от 21.04.2016 N 10-4437</w:t>
        </w:r>
      </w:hyperlink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</w:p>
    <w:p w:rsidR="002835A5" w:rsidRPr="002835A5" w:rsidRDefault="002835A5" w:rsidP="002835A5">
      <w:pPr>
        <w:shd w:val="clear" w:color="auto" w:fill="E9ECF1"/>
        <w:spacing w:after="248" w:line="240" w:lineRule="auto"/>
        <w:ind w:left="-1241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</w:pPr>
      <w:r w:rsidRPr="002835A5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>Статья 17. Программа противодействия коррупции</w:t>
      </w:r>
    </w:p>
    <w:p w:rsidR="002835A5" w:rsidRPr="002835A5" w:rsidRDefault="002835A5" w:rsidP="002835A5">
      <w:pPr>
        <w:shd w:val="clear" w:color="auto" w:fill="FFFFFF"/>
        <w:spacing w:after="0" w:line="348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(в редакции </w:t>
      </w:r>
      <w:hyperlink r:id="rId34" w:history="1">
        <w:r w:rsidRPr="002835A5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Красноярского края от 19.12.2017 N 4-1262</w:t>
        </w:r>
      </w:hyperlink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</w:p>
    <w:p w:rsidR="002835A5" w:rsidRPr="002835A5" w:rsidRDefault="002835A5" w:rsidP="002835A5">
      <w:pPr>
        <w:shd w:val="clear" w:color="auto" w:fill="FFFFFF"/>
        <w:spacing w:after="0" w:line="348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1. В Красноярском крае принимается программа противодействия коррупции, предусматривающая комплекс мер, направленных на решение органами государственной власти, иными государственными органами Красноярского края основных задач в сфере противодействия коррупции.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2. Программа противодействия коррупции в Красноярском крае утверждается Губернатором Красноярского края.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3. Разработка проекта программы противодействия коррупции в Красноярском крае осуществляется в порядке, определяемом Губернатором Красноярского края.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4. Комиссия организует предварительное рассмотрение и обсуждение проекта программы противодействия коррупции в Красноярском крае Гражданской ассамблеей Красноярского края, а также представляет указанный проект в Законодательное Собрание края.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 xml:space="preserve">5. Председатель Законодательного Собрания края в течение одного рабочего дня со дня </w:t>
      </w:r>
      <w:proofErr w:type="gram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представления проекта программы противодействия коррупции</w:t>
      </w:r>
      <w:proofErr w:type="gram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в Красноярском крае направляет его в комитет Законодательного Собрания края, в ведении которого находятся вопросы противодействия коррупции. Комитет Законодательного Собрания края, в ведении которого находятся вопросы противодействия коррупции, в течение 10 рабочих дней вправе рассмотреть проект программы противодействия коррупции в Красноярском крае и направить в комиссию свои замечания и предложения.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6. В целях исполнения мер по противодействию коррупции, предусмотренных программой противодействия коррупции в Красноярском крае, органами исполнительной власти Красноярского края разрабатываются и реализуются программы (планы) по профилактике коррупции, которые утверждаются распоряжением Правительства Красноярского края.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lastRenderedPageBreak/>
        <w:t>7. Программа противодействия коррупции в Красноярском крае размещается на едином краевом портале "Красноярский край" в информационно-телекоммуникационной сети Интернет.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Программы (планы) по профилактике коррупции органов исполнительной власти Красноярского края размещаются на едином краевом портале "Красноярский край" или на официальных сайтах органов исполнительной власти Красноярского края в информационно-телекоммуникационной сети Интернет.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</w:p>
    <w:p w:rsidR="002835A5" w:rsidRPr="002835A5" w:rsidRDefault="002835A5" w:rsidP="002835A5">
      <w:pPr>
        <w:shd w:val="clear" w:color="auto" w:fill="E9ECF1"/>
        <w:spacing w:after="248" w:line="240" w:lineRule="auto"/>
        <w:ind w:left="-1241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</w:pPr>
      <w:r w:rsidRPr="002835A5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>Статья 18. Отчеты о реализации программы по противодействию коррупции в Красноярском крае</w:t>
      </w:r>
    </w:p>
    <w:p w:rsidR="002835A5" w:rsidRPr="002835A5" w:rsidRDefault="002835A5" w:rsidP="002835A5">
      <w:pPr>
        <w:shd w:val="clear" w:color="auto" w:fill="FFFFFF"/>
        <w:spacing w:after="0" w:line="348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(в редакции </w:t>
      </w:r>
      <w:hyperlink r:id="rId35" w:history="1">
        <w:r w:rsidRPr="002835A5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Красноярского края от 21.04.2016 N 10-4437</w:t>
        </w:r>
      </w:hyperlink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</w:p>
    <w:p w:rsidR="002835A5" w:rsidRPr="002835A5" w:rsidRDefault="002835A5" w:rsidP="002835A5">
      <w:pPr>
        <w:shd w:val="clear" w:color="auto" w:fill="FFFFFF"/>
        <w:spacing w:after="0" w:line="348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1. Губернатор Красноярского края ежегодно до 15 февраля текущего года представляет в Законодательное Собрание края информацию о состоянии коррупции в органах государственной власти, иных государственных органах Красноярского края и отчет о реализации программы по противодействию коррупции в Красноярском крае за прошедший календарный год</w:t>
      </w:r>
      <w:proofErr w:type="gram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.</w:t>
      </w:r>
      <w:proofErr w:type="gram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(</w:t>
      </w:r>
      <w:proofErr w:type="gramStart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в</w:t>
      </w:r>
      <w:proofErr w:type="gramEnd"/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 xml:space="preserve"> ред. </w:t>
      </w:r>
      <w:hyperlink r:id="rId36" w:history="1">
        <w:r w:rsidRPr="002835A5">
          <w:rPr>
            <w:rFonts w:ascii="Arial" w:eastAsia="Times New Roman" w:hAnsi="Arial" w:cs="Arial"/>
            <w:color w:val="00466E"/>
            <w:spacing w:val="2"/>
            <w:sz w:val="23"/>
            <w:u w:val="single"/>
            <w:lang w:eastAsia="ru-RU"/>
          </w:rPr>
          <w:t>Закона Красноярского края от 21.04.2016 N 10-4437</w:t>
        </w:r>
      </w:hyperlink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)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2. Указанные в пункте 1 настоящей статьи информация и отчет подлежат официальному опубликованию и размещению на едином краевом портале "Красноярский край" в информационно-телекоммуникационной сети Интернет. Исключение из этого требования может быть сделано только для содержащихся в отчете сведений, не подлежащих разглашению в соответствии с федеральным законодательством.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</w:p>
    <w:p w:rsidR="002835A5" w:rsidRPr="002835A5" w:rsidRDefault="002835A5" w:rsidP="002835A5">
      <w:pPr>
        <w:shd w:val="clear" w:color="auto" w:fill="FFFFFF"/>
        <w:spacing w:before="414" w:after="248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2"/>
          <w:szCs w:val="32"/>
          <w:lang w:eastAsia="ru-RU"/>
        </w:rPr>
      </w:pPr>
      <w:r w:rsidRPr="002835A5">
        <w:rPr>
          <w:rFonts w:ascii="Arial" w:eastAsia="Times New Roman" w:hAnsi="Arial" w:cs="Arial"/>
          <w:color w:val="4C4C4C"/>
          <w:spacing w:val="2"/>
          <w:sz w:val="32"/>
          <w:szCs w:val="32"/>
          <w:lang w:eastAsia="ru-RU"/>
        </w:rPr>
        <w:t>Глава 5. ЗАКЛЮЧИТЕЛЬНЫЕ ПОЛОЖЕНИЯ</w:t>
      </w:r>
    </w:p>
    <w:p w:rsidR="002835A5" w:rsidRPr="002835A5" w:rsidRDefault="002835A5" w:rsidP="002835A5">
      <w:pPr>
        <w:shd w:val="clear" w:color="auto" w:fill="E9ECF1"/>
        <w:spacing w:after="248" w:line="240" w:lineRule="auto"/>
        <w:ind w:left="-1241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</w:pPr>
      <w:r w:rsidRPr="002835A5">
        <w:rPr>
          <w:rFonts w:ascii="Arial" w:eastAsia="Times New Roman" w:hAnsi="Arial" w:cs="Arial"/>
          <w:color w:val="242424"/>
          <w:spacing w:val="2"/>
          <w:sz w:val="26"/>
          <w:szCs w:val="26"/>
          <w:lang w:eastAsia="ru-RU"/>
        </w:rPr>
        <w:t>Статья 19. Вступление в силу настоящего Закона</w:t>
      </w:r>
    </w:p>
    <w:p w:rsidR="002835A5" w:rsidRPr="002835A5" w:rsidRDefault="002835A5" w:rsidP="002835A5">
      <w:pPr>
        <w:shd w:val="clear" w:color="auto" w:fill="FFFFFF"/>
        <w:spacing w:after="0" w:line="348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Настоящий Закон вступает в силу через 10 дней после его официального опубликования.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</w:r>
    </w:p>
    <w:p w:rsidR="002835A5" w:rsidRPr="002835A5" w:rsidRDefault="002835A5" w:rsidP="002835A5">
      <w:pPr>
        <w:shd w:val="clear" w:color="auto" w:fill="FFFFFF"/>
        <w:spacing w:after="0" w:line="348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t>Губернатор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Красноярского края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А.Г.ХЛОПОНИН</w:t>
      </w:r>
      <w:r w:rsidRPr="002835A5"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  <w:br/>
        <w:t>22.07.2009</w:t>
      </w:r>
    </w:p>
    <w:p w:rsidR="00F70B5D" w:rsidRDefault="00F70B5D"/>
    <w:sectPr w:rsidR="00F70B5D" w:rsidSect="00F7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835A5"/>
    <w:rsid w:val="002835A5"/>
    <w:rsid w:val="00793F43"/>
    <w:rsid w:val="007E1ACE"/>
    <w:rsid w:val="00A21F46"/>
    <w:rsid w:val="00D40DCF"/>
    <w:rsid w:val="00F7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5D"/>
  </w:style>
  <w:style w:type="paragraph" w:styleId="1">
    <w:name w:val="heading 1"/>
    <w:basedOn w:val="a"/>
    <w:link w:val="10"/>
    <w:uiPriority w:val="9"/>
    <w:qFormat/>
    <w:rsid w:val="00283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835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835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35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35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28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8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835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50387464" TargetMode="External"/><Relationship Id="rId13" Type="http://schemas.openxmlformats.org/officeDocument/2006/relationships/hyperlink" Target="http://docs.cntd.ru/document/985013486" TargetMode="External"/><Relationship Id="rId18" Type="http://schemas.openxmlformats.org/officeDocument/2006/relationships/hyperlink" Target="http://docs.cntd.ru/document/438886780" TargetMode="External"/><Relationship Id="rId26" Type="http://schemas.openxmlformats.org/officeDocument/2006/relationships/hyperlink" Target="http://docs.cntd.ru/document/43888678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99018380" TargetMode="External"/><Relationship Id="rId34" Type="http://schemas.openxmlformats.org/officeDocument/2006/relationships/hyperlink" Target="http://docs.cntd.ru/document/450387464" TargetMode="External"/><Relationship Id="rId7" Type="http://schemas.openxmlformats.org/officeDocument/2006/relationships/hyperlink" Target="http://docs.cntd.ru/document/438886780" TargetMode="External"/><Relationship Id="rId12" Type="http://schemas.openxmlformats.org/officeDocument/2006/relationships/hyperlink" Target="http://docs.cntd.ru/document/9004937" TargetMode="External"/><Relationship Id="rId17" Type="http://schemas.openxmlformats.org/officeDocument/2006/relationships/hyperlink" Target="http://docs.cntd.ru/document/438886780" TargetMode="External"/><Relationship Id="rId25" Type="http://schemas.openxmlformats.org/officeDocument/2006/relationships/hyperlink" Target="http://docs.cntd.ru/document/438886780" TargetMode="External"/><Relationship Id="rId33" Type="http://schemas.openxmlformats.org/officeDocument/2006/relationships/hyperlink" Target="http://docs.cntd.ru/document/438886780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50387464" TargetMode="External"/><Relationship Id="rId20" Type="http://schemas.openxmlformats.org/officeDocument/2006/relationships/hyperlink" Target="http://docs.cntd.ru/document/438886780" TargetMode="External"/><Relationship Id="rId29" Type="http://schemas.openxmlformats.org/officeDocument/2006/relationships/hyperlink" Target="http://docs.cntd.ru/document/46580167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32847827" TargetMode="External"/><Relationship Id="rId11" Type="http://schemas.openxmlformats.org/officeDocument/2006/relationships/hyperlink" Target="http://docs.cntd.ru/document/438886780" TargetMode="External"/><Relationship Id="rId24" Type="http://schemas.openxmlformats.org/officeDocument/2006/relationships/hyperlink" Target="http://docs.cntd.ru/document/902166573" TargetMode="External"/><Relationship Id="rId32" Type="http://schemas.openxmlformats.org/officeDocument/2006/relationships/hyperlink" Target="http://docs.cntd.ru/document/985019353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docs.cntd.ru/document/465801671" TargetMode="External"/><Relationship Id="rId15" Type="http://schemas.openxmlformats.org/officeDocument/2006/relationships/hyperlink" Target="http://docs.cntd.ru/document/450387464" TargetMode="External"/><Relationship Id="rId23" Type="http://schemas.openxmlformats.org/officeDocument/2006/relationships/hyperlink" Target="http://docs.cntd.ru/document/438886780" TargetMode="External"/><Relationship Id="rId28" Type="http://schemas.openxmlformats.org/officeDocument/2006/relationships/hyperlink" Target="http://docs.cntd.ru/document/465801671" TargetMode="External"/><Relationship Id="rId36" Type="http://schemas.openxmlformats.org/officeDocument/2006/relationships/hyperlink" Target="http://docs.cntd.ru/document/438886780" TargetMode="External"/><Relationship Id="rId10" Type="http://schemas.openxmlformats.org/officeDocument/2006/relationships/hyperlink" Target="http://docs.cntd.ru/document/902135263" TargetMode="External"/><Relationship Id="rId19" Type="http://schemas.openxmlformats.org/officeDocument/2006/relationships/hyperlink" Target="http://docs.cntd.ru/document/438886780" TargetMode="External"/><Relationship Id="rId31" Type="http://schemas.openxmlformats.org/officeDocument/2006/relationships/hyperlink" Target="http://docs.cntd.ru/document/450387464" TargetMode="External"/><Relationship Id="rId4" Type="http://schemas.openxmlformats.org/officeDocument/2006/relationships/hyperlink" Target="http://docs.cntd.ru/document/985019353" TargetMode="External"/><Relationship Id="rId9" Type="http://schemas.openxmlformats.org/officeDocument/2006/relationships/hyperlink" Target="http://docs.cntd.ru/document/465801671" TargetMode="External"/><Relationship Id="rId14" Type="http://schemas.openxmlformats.org/officeDocument/2006/relationships/hyperlink" Target="http://docs.cntd.ru/document/438886780" TargetMode="External"/><Relationship Id="rId22" Type="http://schemas.openxmlformats.org/officeDocument/2006/relationships/hyperlink" Target="http://docs.cntd.ru/document/438886780" TargetMode="External"/><Relationship Id="rId27" Type="http://schemas.openxmlformats.org/officeDocument/2006/relationships/hyperlink" Target="http://docs.cntd.ru/document/465801671" TargetMode="External"/><Relationship Id="rId30" Type="http://schemas.openxmlformats.org/officeDocument/2006/relationships/hyperlink" Target="http://docs.cntd.ru/document/432847827" TargetMode="External"/><Relationship Id="rId35" Type="http://schemas.openxmlformats.org/officeDocument/2006/relationships/hyperlink" Target="http://docs.cntd.ru/document/4388867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5515</Words>
  <Characters>31440</Characters>
  <Application>Microsoft Office Word</Application>
  <DocSecurity>0</DocSecurity>
  <Lines>262</Lines>
  <Paragraphs>73</Paragraphs>
  <ScaleCrop>false</ScaleCrop>
  <Company>office 2007 rus ent:</Company>
  <LinksUpToDate>false</LinksUpToDate>
  <CharactersWithSpaces>36882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2018-04-05T15:07:00Z</dcterms:created>
  <dcterms:modified xsi:type="dcterms:W3CDTF">2018-04-05T15:08:00Z</dcterms:modified>
</cp:coreProperties>
</file>